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F5B" w:rsidRPr="004573B8" w:rsidRDefault="00067F5B" w:rsidP="00067F5B">
      <w:pPr>
        <w:jc w:val="center"/>
        <w:rPr>
          <w:sz w:val="24"/>
          <w:szCs w:val="24"/>
        </w:rPr>
      </w:pPr>
      <w:r w:rsidRPr="004573B8">
        <w:rPr>
          <w:sz w:val="24"/>
          <w:szCs w:val="24"/>
        </w:rPr>
        <w:t>СОВЕТ ДЕПУТАТОВ</w:t>
      </w:r>
      <w:r w:rsidRPr="004573B8">
        <w:rPr>
          <w:sz w:val="24"/>
          <w:szCs w:val="24"/>
        </w:rPr>
        <w:br/>
        <w:t>ВЕРХ-ЧИКСКОГО СЕЛЬСОВЕТА</w:t>
      </w:r>
    </w:p>
    <w:p w:rsidR="00067F5B" w:rsidRPr="004573B8" w:rsidRDefault="00067F5B" w:rsidP="00067F5B">
      <w:pPr>
        <w:jc w:val="center"/>
        <w:rPr>
          <w:sz w:val="24"/>
          <w:szCs w:val="24"/>
        </w:rPr>
      </w:pPr>
      <w:r w:rsidRPr="004573B8">
        <w:rPr>
          <w:sz w:val="24"/>
          <w:szCs w:val="24"/>
        </w:rPr>
        <w:t> ОРДЫНСКОГО РАЙОНА НОВОСИБИРСКОЙ ОБЛАСТИ</w:t>
      </w:r>
    </w:p>
    <w:p w:rsidR="00067F5B" w:rsidRPr="004573B8" w:rsidRDefault="00067F5B" w:rsidP="004573B8">
      <w:pPr>
        <w:pStyle w:val="a3"/>
        <w:tabs>
          <w:tab w:val="left" w:pos="0"/>
        </w:tabs>
        <w:jc w:val="center"/>
        <w:rPr>
          <w:szCs w:val="28"/>
        </w:rPr>
      </w:pPr>
      <w:r w:rsidRPr="004573B8">
        <w:rPr>
          <w:szCs w:val="28"/>
        </w:rPr>
        <w:t>седьмого созыва</w:t>
      </w:r>
      <w:r w:rsidRPr="004573B8">
        <w:rPr>
          <w:b/>
          <w:szCs w:val="28"/>
        </w:rPr>
        <w:t> </w:t>
      </w:r>
    </w:p>
    <w:p w:rsidR="00067F5B" w:rsidRPr="004573B8" w:rsidRDefault="00067F5B" w:rsidP="00067F5B">
      <w:pPr>
        <w:jc w:val="center"/>
        <w:rPr>
          <w:b/>
          <w:szCs w:val="28"/>
        </w:rPr>
      </w:pPr>
      <w:r w:rsidRPr="004573B8">
        <w:rPr>
          <w:b/>
          <w:szCs w:val="28"/>
        </w:rPr>
        <w:t>РЕШЕНИЕ</w:t>
      </w:r>
      <w:bookmarkStart w:id="0" w:name="_GoBack"/>
      <w:bookmarkEnd w:id="0"/>
    </w:p>
    <w:p w:rsidR="00067F5B" w:rsidRPr="00064C1C" w:rsidRDefault="00064C1C" w:rsidP="004573B8">
      <w:pPr>
        <w:pStyle w:val="a3"/>
        <w:tabs>
          <w:tab w:val="left" w:pos="0"/>
        </w:tabs>
        <w:jc w:val="center"/>
        <w:rPr>
          <w:szCs w:val="28"/>
        </w:rPr>
      </w:pPr>
      <w:r w:rsidRPr="00064C1C">
        <w:rPr>
          <w:szCs w:val="28"/>
        </w:rPr>
        <w:t>седьмой</w:t>
      </w:r>
      <w:r w:rsidR="00067F5B" w:rsidRPr="00064C1C">
        <w:rPr>
          <w:szCs w:val="28"/>
        </w:rPr>
        <w:t xml:space="preserve"> сессии </w:t>
      </w:r>
      <w:r w:rsidR="00067F5B" w:rsidRPr="00894E82">
        <w:rPr>
          <w:szCs w:val="28"/>
        </w:rPr>
        <w:t xml:space="preserve">(внеочередной) </w:t>
      </w:r>
    </w:p>
    <w:p w:rsidR="00067F5B" w:rsidRPr="004573B8" w:rsidRDefault="004573B8" w:rsidP="00067F5B">
      <w:pPr>
        <w:jc w:val="center"/>
        <w:rPr>
          <w:szCs w:val="28"/>
        </w:rPr>
      </w:pPr>
      <w:r w:rsidRPr="004573B8">
        <w:rPr>
          <w:szCs w:val="28"/>
        </w:rPr>
        <w:t>от 24.06</w:t>
      </w:r>
      <w:r w:rsidR="00067F5B" w:rsidRPr="004573B8">
        <w:rPr>
          <w:szCs w:val="28"/>
        </w:rPr>
        <w:t xml:space="preserve">.2026г.            </w:t>
      </w:r>
      <w:r w:rsidRPr="004573B8">
        <w:rPr>
          <w:szCs w:val="28"/>
        </w:rPr>
        <w:t xml:space="preserve">      </w:t>
      </w:r>
      <w:r w:rsidR="00067F5B" w:rsidRPr="004573B8">
        <w:rPr>
          <w:szCs w:val="28"/>
        </w:rPr>
        <w:t xml:space="preserve">   д. Верх-Чик</w:t>
      </w:r>
      <w:r w:rsidRPr="004573B8">
        <w:rPr>
          <w:szCs w:val="28"/>
        </w:rPr>
        <w:t xml:space="preserve"> </w:t>
      </w:r>
      <w:r w:rsidR="00067F5B" w:rsidRPr="004573B8">
        <w:rPr>
          <w:szCs w:val="28"/>
        </w:rPr>
        <w:t xml:space="preserve">           </w:t>
      </w:r>
      <w:r w:rsidRPr="004573B8">
        <w:rPr>
          <w:szCs w:val="28"/>
        </w:rPr>
        <w:t xml:space="preserve">       </w:t>
      </w:r>
      <w:r w:rsidR="00067F5B" w:rsidRPr="004573B8">
        <w:rPr>
          <w:szCs w:val="28"/>
        </w:rPr>
        <w:t xml:space="preserve">        № 2</w:t>
      </w:r>
    </w:p>
    <w:p w:rsidR="00067F5B" w:rsidRPr="004573B8" w:rsidRDefault="00067F5B" w:rsidP="00067F5B">
      <w:pPr>
        <w:jc w:val="center"/>
        <w:rPr>
          <w:bCs/>
          <w:szCs w:val="28"/>
        </w:rPr>
      </w:pPr>
    </w:p>
    <w:p w:rsidR="00067F5B" w:rsidRPr="004573B8" w:rsidRDefault="00067F5B" w:rsidP="00067F5B">
      <w:pPr>
        <w:pStyle w:val="a3"/>
        <w:spacing w:after="0" w:line="240" w:lineRule="auto"/>
        <w:ind w:firstLine="0"/>
        <w:jc w:val="center"/>
        <w:rPr>
          <w:bCs/>
          <w:szCs w:val="28"/>
        </w:rPr>
      </w:pPr>
      <w:r w:rsidRPr="004573B8">
        <w:rPr>
          <w:bCs/>
          <w:szCs w:val="28"/>
        </w:rPr>
        <w:t xml:space="preserve">Об утверждении Программы комплексного развития систем коммунальной инфраструктуры Верх - Чикского сельсовета Ордынского района Новосибирской области на 2026-2036 годы </w:t>
      </w:r>
    </w:p>
    <w:p w:rsidR="00067F5B" w:rsidRPr="004573B8" w:rsidRDefault="00067F5B" w:rsidP="00067F5B">
      <w:pPr>
        <w:jc w:val="center"/>
        <w:rPr>
          <w:b/>
          <w:szCs w:val="28"/>
        </w:rPr>
      </w:pPr>
    </w:p>
    <w:p w:rsidR="00067F5B" w:rsidRPr="00D87154" w:rsidRDefault="00067F5B" w:rsidP="00D87154">
      <w:pPr>
        <w:widowControl/>
        <w:shd w:val="clear" w:color="auto" w:fill="FEFEFE"/>
        <w:adjustRightInd/>
        <w:spacing w:line="240" w:lineRule="auto"/>
        <w:ind w:firstLine="0"/>
        <w:textAlignment w:val="auto"/>
        <w:rPr>
          <w:color w:val="020C22"/>
          <w:spacing w:val="0"/>
          <w:szCs w:val="28"/>
        </w:rPr>
      </w:pPr>
      <w:r w:rsidRPr="004573B8">
        <w:rPr>
          <w:szCs w:val="28"/>
        </w:rPr>
        <w:t xml:space="preserve">         В соответствии с Градостроительным кодексом Р</w:t>
      </w:r>
      <w:r w:rsidR="00D87154">
        <w:rPr>
          <w:szCs w:val="28"/>
        </w:rPr>
        <w:t>оссийской Федерации, Федеральным законом</w:t>
      </w:r>
      <w:r w:rsidRPr="004573B8">
        <w:rPr>
          <w:szCs w:val="28"/>
        </w:rPr>
        <w:t xml:space="preserve"> </w:t>
      </w:r>
      <w:r w:rsidR="00D87154">
        <w:rPr>
          <w:szCs w:val="28"/>
        </w:rPr>
        <w:t>от 20 марта 2025</w:t>
      </w:r>
      <w:r w:rsidRPr="004573B8">
        <w:rPr>
          <w:szCs w:val="28"/>
        </w:rPr>
        <w:t xml:space="preserve"> года</w:t>
      </w:r>
      <w:r w:rsidR="00D87154">
        <w:rPr>
          <w:szCs w:val="28"/>
        </w:rPr>
        <w:t xml:space="preserve"> № 33-ФЗ</w:t>
      </w:r>
      <w:r w:rsidRPr="004573B8">
        <w:rPr>
          <w:szCs w:val="28"/>
        </w:rPr>
        <w:t xml:space="preserve"> «</w:t>
      </w:r>
      <w:r w:rsidR="00D87154" w:rsidRPr="00D87154">
        <w:rPr>
          <w:color w:val="020C22"/>
          <w:szCs w:val="28"/>
        </w:rPr>
        <w:t>Об общих принципах организации местного самоуправления в единой системе публичной власти</w:t>
      </w:r>
      <w:r w:rsidRPr="004573B8">
        <w:rPr>
          <w:szCs w:val="28"/>
        </w:rPr>
        <w:t>", Законом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постановлением Правительства РФ от 14.06.2013 №502 "Об утверждении требований к программам комплексного развития систем коммунальной инфраструктуры поселения, городских округов", руководствуясь Уставом сельского поселения Ордынского муниципального района Новосибирской области, Совет депутатов Верх-Чикского сельсовета Ордынского района Новосибирской области</w:t>
      </w:r>
    </w:p>
    <w:p w:rsidR="00067F5B" w:rsidRPr="004573B8" w:rsidRDefault="00067F5B" w:rsidP="00067F5B">
      <w:pPr>
        <w:pStyle w:val="a3"/>
        <w:spacing w:after="0" w:line="240" w:lineRule="auto"/>
        <w:ind w:firstLine="0"/>
        <w:rPr>
          <w:szCs w:val="28"/>
        </w:rPr>
      </w:pPr>
      <w:r w:rsidRPr="004573B8">
        <w:rPr>
          <w:szCs w:val="28"/>
        </w:rPr>
        <w:t xml:space="preserve">  Р Е Ш И Л:</w:t>
      </w:r>
    </w:p>
    <w:p w:rsidR="00067F5B" w:rsidRPr="004573B8" w:rsidRDefault="00067F5B" w:rsidP="00067F5B">
      <w:pPr>
        <w:widowControl/>
        <w:numPr>
          <w:ilvl w:val="0"/>
          <w:numId w:val="1"/>
        </w:numPr>
        <w:tabs>
          <w:tab w:val="left" w:pos="825"/>
        </w:tabs>
        <w:adjustRightInd/>
        <w:spacing w:line="240" w:lineRule="auto"/>
        <w:ind w:left="0" w:firstLine="550"/>
        <w:textAlignment w:val="auto"/>
        <w:rPr>
          <w:szCs w:val="28"/>
        </w:rPr>
      </w:pPr>
      <w:r w:rsidRPr="004573B8">
        <w:rPr>
          <w:szCs w:val="28"/>
        </w:rPr>
        <w:t>Утвердить «Программу комплексного развития систем коммунальной инфраструктуры Верх–</w:t>
      </w:r>
      <w:r w:rsidR="004573B8" w:rsidRPr="004573B8">
        <w:rPr>
          <w:szCs w:val="28"/>
        </w:rPr>
        <w:t>Чикского сельсовета</w:t>
      </w:r>
      <w:r w:rsidRPr="004573B8">
        <w:rPr>
          <w:szCs w:val="28"/>
        </w:rPr>
        <w:t xml:space="preserve"> Ордынского района Новосибирской области на 2026 - 2036 </w:t>
      </w:r>
      <w:r w:rsidR="004573B8" w:rsidRPr="004573B8">
        <w:rPr>
          <w:szCs w:val="28"/>
        </w:rPr>
        <w:t>годы» (</w:t>
      </w:r>
      <w:r w:rsidRPr="004573B8">
        <w:rPr>
          <w:szCs w:val="28"/>
        </w:rPr>
        <w:t>Прилагается).</w:t>
      </w:r>
    </w:p>
    <w:p w:rsidR="004573B8" w:rsidRPr="004573B8" w:rsidRDefault="004573B8" w:rsidP="004573B8">
      <w:pPr>
        <w:ind w:firstLine="0"/>
        <w:rPr>
          <w:szCs w:val="28"/>
        </w:rPr>
      </w:pPr>
      <w:r w:rsidRPr="004573B8">
        <w:rPr>
          <w:szCs w:val="28"/>
        </w:rPr>
        <w:t xml:space="preserve">        2.  Опубликовать настоящее решение в периодическом печатном издании «Верх-Чикский вестник» и на официальном сайте администрации Верх-Чикского сельсовета Ордынского района.</w:t>
      </w:r>
    </w:p>
    <w:p w:rsidR="004573B8" w:rsidRPr="004573B8" w:rsidRDefault="004573B8" w:rsidP="004573B8">
      <w:pPr>
        <w:ind w:firstLine="0"/>
        <w:rPr>
          <w:szCs w:val="28"/>
        </w:rPr>
      </w:pPr>
      <w:r w:rsidRPr="004573B8">
        <w:rPr>
          <w:szCs w:val="28"/>
        </w:rPr>
        <w:t xml:space="preserve">        3. Настоящее решение вступает в силу со дня его официального опубликования.</w:t>
      </w:r>
    </w:p>
    <w:p w:rsidR="004573B8" w:rsidRPr="004573B8" w:rsidRDefault="004573B8" w:rsidP="004573B8">
      <w:pPr>
        <w:ind w:firstLine="0"/>
        <w:rPr>
          <w:szCs w:val="28"/>
        </w:rPr>
      </w:pPr>
    </w:p>
    <w:tbl>
      <w:tblPr>
        <w:tblW w:w="9948" w:type="dxa"/>
        <w:tblLook w:val="00A0" w:firstRow="1" w:lastRow="0" w:firstColumn="1" w:lastColumn="0" w:noHBand="0" w:noVBand="0"/>
      </w:tblPr>
      <w:tblGrid>
        <w:gridCol w:w="4524"/>
        <w:gridCol w:w="1005"/>
        <w:gridCol w:w="4419"/>
      </w:tblGrid>
      <w:tr w:rsidR="004573B8" w:rsidRPr="004573B8" w:rsidTr="004573B8">
        <w:trPr>
          <w:trHeight w:val="965"/>
        </w:trPr>
        <w:tc>
          <w:tcPr>
            <w:tcW w:w="4524" w:type="dxa"/>
          </w:tcPr>
          <w:p w:rsidR="004573B8" w:rsidRPr="004573B8" w:rsidRDefault="004573B8" w:rsidP="004573B8">
            <w:pPr>
              <w:spacing w:line="240" w:lineRule="auto"/>
              <w:ind w:firstLine="0"/>
              <w:jc w:val="left"/>
              <w:rPr>
                <w:szCs w:val="28"/>
              </w:rPr>
            </w:pPr>
            <w:r w:rsidRPr="004573B8">
              <w:rPr>
                <w:szCs w:val="28"/>
              </w:rPr>
              <w:t>Председатель Совета депутатов</w:t>
            </w:r>
          </w:p>
          <w:p w:rsidR="004573B8" w:rsidRPr="004573B8" w:rsidRDefault="004573B8" w:rsidP="004573B8">
            <w:pPr>
              <w:spacing w:line="240" w:lineRule="auto"/>
              <w:ind w:firstLine="0"/>
              <w:jc w:val="left"/>
              <w:rPr>
                <w:szCs w:val="28"/>
              </w:rPr>
            </w:pPr>
            <w:r w:rsidRPr="004573B8">
              <w:rPr>
                <w:szCs w:val="28"/>
              </w:rPr>
              <w:t xml:space="preserve">Верх-Чикского сельсовета </w:t>
            </w:r>
          </w:p>
          <w:p w:rsidR="004573B8" w:rsidRPr="004573B8" w:rsidRDefault="004573B8" w:rsidP="004573B8">
            <w:pPr>
              <w:spacing w:line="240" w:lineRule="auto"/>
              <w:ind w:firstLine="0"/>
              <w:jc w:val="left"/>
              <w:rPr>
                <w:szCs w:val="28"/>
              </w:rPr>
            </w:pPr>
            <w:r w:rsidRPr="004573B8">
              <w:rPr>
                <w:szCs w:val="28"/>
              </w:rPr>
              <w:t xml:space="preserve">Ордынского района </w:t>
            </w:r>
          </w:p>
          <w:p w:rsidR="004573B8" w:rsidRPr="004573B8" w:rsidRDefault="004573B8" w:rsidP="004573B8">
            <w:pPr>
              <w:spacing w:line="240" w:lineRule="auto"/>
              <w:ind w:firstLine="0"/>
              <w:jc w:val="left"/>
              <w:rPr>
                <w:i/>
                <w:szCs w:val="28"/>
              </w:rPr>
            </w:pPr>
            <w:r w:rsidRPr="004573B8">
              <w:rPr>
                <w:szCs w:val="28"/>
              </w:rPr>
              <w:t>Новосибирской области</w:t>
            </w:r>
          </w:p>
        </w:tc>
        <w:tc>
          <w:tcPr>
            <w:tcW w:w="1005" w:type="dxa"/>
          </w:tcPr>
          <w:p w:rsidR="004573B8" w:rsidRPr="004573B8" w:rsidRDefault="004573B8" w:rsidP="004573B8">
            <w:pPr>
              <w:spacing w:line="240" w:lineRule="auto"/>
              <w:rPr>
                <w:szCs w:val="28"/>
              </w:rPr>
            </w:pPr>
          </w:p>
        </w:tc>
        <w:tc>
          <w:tcPr>
            <w:tcW w:w="4419" w:type="dxa"/>
          </w:tcPr>
          <w:p w:rsidR="004573B8" w:rsidRPr="004573B8" w:rsidRDefault="004573B8" w:rsidP="004573B8">
            <w:pPr>
              <w:spacing w:line="240" w:lineRule="auto"/>
              <w:ind w:firstLine="0"/>
              <w:rPr>
                <w:szCs w:val="28"/>
              </w:rPr>
            </w:pPr>
            <w:r w:rsidRPr="004573B8">
              <w:rPr>
                <w:szCs w:val="28"/>
              </w:rPr>
              <w:t>Глава Верх-Чикского сельсовета</w:t>
            </w:r>
          </w:p>
          <w:p w:rsidR="004573B8" w:rsidRPr="004573B8" w:rsidRDefault="004573B8" w:rsidP="004573B8">
            <w:pPr>
              <w:spacing w:line="240" w:lineRule="auto"/>
              <w:ind w:firstLine="0"/>
              <w:rPr>
                <w:szCs w:val="28"/>
              </w:rPr>
            </w:pPr>
            <w:r w:rsidRPr="004573B8">
              <w:rPr>
                <w:szCs w:val="28"/>
              </w:rPr>
              <w:t xml:space="preserve">Ордынского района </w:t>
            </w:r>
          </w:p>
          <w:p w:rsidR="004573B8" w:rsidRPr="004573B8" w:rsidRDefault="004573B8" w:rsidP="004573B8">
            <w:pPr>
              <w:spacing w:line="240" w:lineRule="auto"/>
              <w:ind w:firstLine="0"/>
              <w:rPr>
                <w:i/>
                <w:szCs w:val="28"/>
              </w:rPr>
            </w:pPr>
            <w:r w:rsidRPr="004573B8">
              <w:rPr>
                <w:szCs w:val="28"/>
              </w:rPr>
              <w:t>Новосибирской области</w:t>
            </w:r>
          </w:p>
        </w:tc>
      </w:tr>
      <w:tr w:rsidR="004573B8" w:rsidRPr="004573B8" w:rsidTr="004573B8">
        <w:trPr>
          <w:trHeight w:val="774"/>
        </w:trPr>
        <w:tc>
          <w:tcPr>
            <w:tcW w:w="4524" w:type="dxa"/>
          </w:tcPr>
          <w:p w:rsidR="004573B8" w:rsidRPr="004573B8" w:rsidRDefault="004573B8" w:rsidP="004573B8">
            <w:pPr>
              <w:spacing w:line="240" w:lineRule="auto"/>
              <w:rPr>
                <w:szCs w:val="28"/>
              </w:rPr>
            </w:pPr>
            <w:r w:rsidRPr="004573B8">
              <w:rPr>
                <w:szCs w:val="28"/>
              </w:rPr>
              <w:t>________________С.А. Сараев</w:t>
            </w:r>
          </w:p>
        </w:tc>
        <w:tc>
          <w:tcPr>
            <w:tcW w:w="1005" w:type="dxa"/>
          </w:tcPr>
          <w:p w:rsidR="004573B8" w:rsidRPr="004573B8" w:rsidRDefault="004573B8" w:rsidP="004573B8">
            <w:pPr>
              <w:spacing w:line="240" w:lineRule="auto"/>
              <w:rPr>
                <w:szCs w:val="28"/>
              </w:rPr>
            </w:pPr>
          </w:p>
        </w:tc>
        <w:tc>
          <w:tcPr>
            <w:tcW w:w="4419" w:type="dxa"/>
          </w:tcPr>
          <w:p w:rsidR="004573B8" w:rsidRPr="004573B8" w:rsidRDefault="004573B8" w:rsidP="004573B8">
            <w:pPr>
              <w:spacing w:line="240" w:lineRule="auto"/>
              <w:ind w:firstLine="0"/>
              <w:rPr>
                <w:szCs w:val="28"/>
              </w:rPr>
            </w:pPr>
            <w:r w:rsidRPr="004573B8">
              <w:rPr>
                <w:szCs w:val="28"/>
              </w:rPr>
              <w:t>_______________ А.М. Герасимов</w:t>
            </w:r>
          </w:p>
          <w:p w:rsidR="004573B8" w:rsidRPr="004573B8" w:rsidRDefault="004573B8" w:rsidP="004573B8">
            <w:pPr>
              <w:spacing w:line="240" w:lineRule="auto"/>
              <w:rPr>
                <w:szCs w:val="28"/>
              </w:rPr>
            </w:pPr>
          </w:p>
        </w:tc>
      </w:tr>
    </w:tbl>
    <w:p w:rsidR="00067F5B" w:rsidRPr="004573B8" w:rsidRDefault="00067F5B" w:rsidP="00497957">
      <w:pPr>
        <w:keepNext/>
        <w:widowControl/>
        <w:ind w:firstLine="0"/>
        <w:rPr>
          <w:b/>
          <w:sz w:val="24"/>
          <w:szCs w:val="24"/>
        </w:rPr>
      </w:pPr>
    </w:p>
    <w:p w:rsidR="00BC5991" w:rsidRDefault="00BC5991" w:rsidP="00497957">
      <w:pPr>
        <w:widowControl/>
        <w:tabs>
          <w:tab w:val="center" w:pos="4960"/>
        </w:tabs>
        <w:spacing w:line="240" w:lineRule="auto"/>
        <w:ind w:firstLine="0"/>
        <w:jc w:val="right"/>
        <w:textAlignment w:val="auto"/>
        <w:rPr>
          <w:bCs/>
          <w:spacing w:val="0"/>
          <w:sz w:val="24"/>
          <w:szCs w:val="24"/>
        </w:rPr>
      </w:pPr>
    </w:p>
    <w:p w:rsidR="00BC5991" w:rsidRDefault="00BC5991" w:rsidP="00497957">
      <w:pPr>
        <w:widowControl/>
        <w:tabs>
          <w:tab w:val="center" w:pos="4960"/>
        </w:tabs>
        <w:spacing w:line="240" w:lineRule="auto"/>
        <w:ind w:firstLine="0"/>
        <w:jc w:val="right"/>
        <w:textAlignment w:val="auto"/>
        <w:rPr>
          <w:bCs/>
          <w:spacing w:val="0"/>
          <w:sz w:val="24"/>
          <w:szCs w:val="24"/>
        </w:rPr>
      </w:pPr>
    </w:p>
    <w:p w:rsidR="00497957" w:rsidRPr="00E2503B" w:rsidRDefault="00497957" w:rsidP="00BC5991">
      <w:pPr>
        <w:widowControl/>
        <w:tabs>
          <w:tab w:val="center" w:pos="4960"/>
        </w:tabs>
        <w:spacing w:line="240" w:lineRule="auto"/>
        <w:ind w:firstLine="0"/>
        <w:jc w:val="right"/>
        <w:textAlignment w:val="auto"/>
        <w:rPr>
          <w:bCs/>
          <w:spacing w:val="0"/>
          <w:sz w:val="24"/>
          <w:szCs w:val="24"/>
        </w:rPr>
      </w:pPr>
      <w:r w:rsidRPr="00E2503B">
        <w:rPr>
          <w:bCs/>
          <w:spacing w:val="0"/>
          <w:sz w:val="24"/>
          <w:szCs w:val="24"/>
        </w:rPr>
        <w:lastRenderedPageBreak/>
        <w:t>ПРИЛОЖЕНИЕ</w:t>
      </w:r>
    </w:p>
    <w:p w:rsidR="00497957" w:rsidRPr="00E2503B" w:rsidRDefault="00497957" w:rsidP="00497957">
      <w:pPr>
        <w:widowControl/>
        <w:tabs>
          <w:tab w:val="center" w:pos="4960"/>
        </w:tabs>
        <w:spacing w:line="240" w:lineRule="auto"/>
        <w:ind w:firstLine="0"/>
        <w:jc w:val="right"/>
        <w:textAlignment w:val="auto"/>
        <w:rPr>
          <w:bCs/>
          <w:spacing w:val="0"/>
          <w:sz w:val="24"/>
          <w:szCs w:val="24"/>
        </w:rPr>
      </w:pPr>
      <w:r w:rsidRPr="00E2503B">
        <w:rPr>
          <w:bCs/>
          <w:spacing w:val="0"/>
          <w:sz w:val="24"/>
          <w:szCs w:val="24"/>
        </w:rPr>
        <w:t>УТВЕРЖДЕНА</w:t>
      </w:r>
    </w:p>
    <w:p w:rsidR="00497957" w:rsidRPr="00E2503B" w:rsidRDefault="00497957" w:rsidP="00497957">
      <w:pPr>
        <w:widowControl/>
        <w:tabs>
          <w:tab w:val="center" w:pos="4960"/>
        </w:tabs>
        <w:spacing w:line="240" w:lineRule="auto"/>
        <w:ind w:firstLine="0"/>
        <w:jc w:val="right"/>
        <w:textAlignment w:val="auto"/>
        <w:rPr>
          <w:bCs/>
          <w:spacing w:val="0"/>
          <w:sz w:val="24"/>
          <w:szCs w:val="24"/>
        </w:rPr>
      </w:pPr>
      <w:r w:rsidRPr="00E2503B">
        <w:rPr>
          <w:bCs/>
          <w:spacing w:val="0"/>
          <w:sz w:val="24"/>
          <w:szCs w:val="24"/>
        </w:rPr>
        <w:t xml:space="preserve">Решением сессии </w:t>
      </w:r>
    </w:p>
    <w:p w:rsidR="00497957" w:rsidRPr="00E2503B" w:rsidRDefault="00497957" w:rsidP="00497957">
      <w:pPr>
        <w:widowControl/>
        <w:tabs>
          <w:tab w:val="center" w:pos="4960"/>
        </w:tabs>
        <w:spacing w:line="240" w:lineRule="auto"/>
        <w:ind w:firstLine="0"/>
        <w:jc w:val="right"/>
        <w:textAlignment w:val="auto"/>
        <w:rPr>
          <w:bCs/>
          <w:spacing w:val="0"/>
          <w:sz w:val="24"/>
          <w:szCs w:val="24"/>
        </w:rPr>
      </w:pPr>
      <w:r w:rsidRPr="00E2503B">
        <w:rPr>
          <w:bCs/>
          <w:spacing w:val="0"/>
          <w:sz w:val="24"/>
          <w:szCs w:val="24"/>
        </w:rPr>
        <w:t xml:space="preserve">Совета депутатов </w:t>
      </w:r>
    </w:p>
    <w:p w:rsidR="00497957" w:rsidRPr="00E2503B" w:rsidRDefault="00497957" w:rsidP="00497957">
      <w:pPr>
        <w:widowControl/>
        <w:tabs>
          <w:tab w:val="center" w:pos="4960"/>
        </w:tabs>
        <w:spacing w:line="240" w:lineRule="auto"/>
        <w:ind w:firstLine="0"/>
        <w:jc w:val="right"/>
        <w:textAlignment w:val="auto"/>
        <w:rPr>
          <w:bCs/>
          <w:spacing w:val="0"/>
          <w:sz w:val="24"/>
          <w:szCs w:val="24"/>
        </w:rPr>
      </w:pPr>
      <w:r w:rsidRPr="00E2503B">
        <w:rPr>
          <w:bCs/>
          <w:spacing w:val="0"/>
          <w:sz w:val="24"/>
          <w:szCs w:val="24"/>
        </w:rPr>
        <w:t>Верх-Чикского сельсовета</w:t>
      </w:r>
    </w:p>
    <w:p w:rsidR="00497957" w:rsidRPr="00E2503B" w:rsidRDefault="00497957" w:rsidP="00497957">
      <w:pPr>
        <w:widowControl/>
        <w:tabs>
          <w:tab w:val="center" w:pos="4960"/>
        </w:tabs>
        <w:spacing w:line="240" w:lineRule="auto"/>
        <w:ind w:firstLine="0"/>
        <w:jc w:val="right"/>
        <w:textAlignment w:val="auto"/>
        <w:rPr>
          <w:bCs/>
          <w:spacing w:val="0"/>
          <w:sz w:val="24"/>
          <w:szCs w:val="24"/>
        </w:rPr>
      </w:pPr>
      <w:r w:rsidRPr="00E2503B">
        <w:rPr>
          <w:bCs/>
          <w:spacing w:val="0"/>
          <w:sz w:val="24"/>
          <w:szCs w:val="24"/>
        </w:rPr>
        <w:t>Ордынского района</w:t>
      </w:r>
    </w:p>
    <w:p w:rsidR="00497957" w:rsidRPr="00E2503B" w:rsidRDefault="00497957" w:rsidP="00497957">
      <w:pPr>
        <w:widowControl/>
        <w:tabs>
          <w:tab w:val="center" w:pos="4960"/>
        </w:tabs>
        <w:spacing w:line="240" w:lineRule="auto"/>
        <w:ind w:firstLine="0"/>
        <w:jc w:val="right"/>
        <w:textAlignment w:val="auto"/>
        <w:rPr>
          <w:spacing w:val="0"/>
          <w:sz w:val="24"/>
          <w:szCs w:val="24"/>
          <w:lang w:eastAsia="ru-RU"/>
        </w:rPr>
      </w:pPr>
      <w:r w:rsidRPr="00E2503B">
        <w:rPr>
          <w:bCs/>
          <w:spacing w:val="0"/>
          <w:sz w:val="24"/>
          <w:szCs w:val="24"/>
        </w:rPr>
        <w:t>Новосибирской области</w:t>
      </w:r>
    </w:p>
    <w:p w:rsidR="00497957" w:rsidRPr="00E2503B" w:rsidRDefault="00894E82" w:rsidP="00497957">
      <w:pPr>
        <w:widowControl/>
        <w:spacing w:line="240" w:lineRule="atLeast"/>
        <w:ind w:firstLine="709"/>
        <w:jc w:val="right"/>
        <w:textAlignment w:val="auto"/>
        <w:rPr>
          <w:b/>
          <w:bCs/>
          <w:spacing w:val="0"/>
          <w:sz w:val="24"/>
          <w:szCs w:val="24"/>
        </w:rPr>
      </w:pPr>
      <w:r>
        <w:rPr>
          <w:sz w:val="24"/>
          <w:szCs w:val="24"/>
          <w:lang w:eastAsia="ru-RU"/>
        </w:rPr>
        <w:t>от 24.062026 г. № 2</w:t>
      </w:r>
    </w:p>
    <w:p w:rsidR="00497957" w:rsidRDefault="00497957" w:rsidP="00497957">
      <w:pPr>
        <w:widowControl/>
        <w:autoSpaceDE w:val="0"/>
        <w:spacing w:line="240" w:lineRule="auto"/>
        <w:ind w:firstLine="0"/>
        <w:jc w:val="right"/>
        <w:textAlignment w:val="auto"/>
        <w:outlineLvl w:val="0"/>
        <w:rPr>
          <w:b/>
          <w:bCs/>
          <w:color w:val="DDD9C3"/>
          <w:spacing w:val="0"/>
          <w:sz w:val="24"/>
          <w:szCs w:val="28"/>
        </w:rPr>
      </w:pPr>
    </w:p>
    <w:p w:rsidR="00497957" w:rsidRDefault="00497957" w:rsidP="00497957">
      <w:pPr>
        <w:widowControl/>
        <w:autoSpaceDE w:val="0"/>
        <w:spacing w:line="240" w:lineRule="auto"/>
        <w:ind w:firstLine="0"/>
        <w:jc w:val="center"/>
        <w:textAlignment w:val="auto"/>
        <w:outlineLvl w:val="0"/>
        <w:rPr>
          <w:b/>
          <w:bCs/>
          <w:spacing w:val="0"/>
          <w:szCs w:val="28"/>
        </w:rPr>
      </w:pPr>
      <w:r>
        <w:rPr>
          <w:b/>
          <w:bCs/>
          <w:spacing w:val="0"/>
          <w:szCs w:val="28"/>
        </w:rPr>
        <w:t>ПРОГРАММА</w:t>
      </w:r>
    </w:p>
    <w:p w:rsidR="00497957" w:rsidRDefault="00497957" w:rsidP="00497957">
      <w:pPr>
        <w:widowControl/>
        <w:autoSpaceDE w:val="0"/>
        <w:spacing w:line="240" w:lineRule="auto"/>
        <w:ind w:firstLine="0"/>
        <w:jc w:val="center"/>
        <w:textAlignment w:val="auto"/>
        <w:outlineLvl w:val="0"/>
        <w:rPr>
          <w:b/>
          <w:bCs/>
          <w:spacing w:val="0"/>
          <w:szCs w:val="28"/>
        </w:rPr>
      </w:pPr>
      <w:r>
        <w:rPr>
          <w:b/>
          <w:bCs/>
          <w:spacing w:val="0"/>
          <w:szCs w:val="28"/>
        </w:rPr>
        <w:t>КОМПЛЕКСНОГО РАЗВИТИЯ СИСТЕМ КОММУНАЛЬНОЙ ИНФРАСТРУКТУРЫ</w:t>
      </w:r>
    </w:p>
    <w:p w:rsidR="00497957" w:rsidRDefault="00497957" w:rsidP="00497957">
      <w:pPr>
        <w:widowControl/>
        <w:autoSpaceDE w:val="0"/>
        <w:spacing w:line="240" w:lineRule="auto"/>
        <w:ind w:firstLine="0"/>
        <w:jc w:val="center"/>
        <w:textAlignment w:val="auto"/>
        <w:outlineLvl w:val="0"/>
        <w:rPr>
          <w:b/>
          <w:bCs/>
          <w:i/>
          <w:iCs/>
          <w:spacing w:val="0"/>
          <w:szCs w:val="28"/>
        </w:rPr>
      </w:pPr>
      <w:r>
        <w:rPr>
          <w:b/>
          <w:bCs/>
          <w:spacing w:val="0"/>
          <w:szCs w:val="28"/>
        </w:rPr>
        <w:t>ВЕРХ-ЧИКСКОГО СЕЛЬСОВЕТА ОРДЫНСКОГО РАЙОНА НОВОСИБИРСКОЙ ОБЛАСТИ НА 2026 - 2036 ГОДЫ</w:t>
      </w:r>
    </w:p>
    <w:p w:rsidR="00497957" w:rsidRDefault="00497957" w:rsidP="00497957">
      <w:pPr>
        <w:widowControl/>
        <w:autoSpaceDE w:val="0"/>
        <w:spacing w:line="240" w:lineRule="auto"/>
        <w:ind w:firstLine="540"/>
        <w:jc w:val="center"/>
        <w:textAlignment w:val="auto"/>
        <w:outlineLvl w:val="0"/>
        <w:rPr>
          <w:b/>
          <w:bCs/>
          <w:i/>
          <w:iCs/>
          <w:spacing w:val="0"/>
          <w:szCs w:val="28"/>
        </w:rPr>
      </w:pPr>
    </w:p>
    <w:p w:rsidR="00497957" w:rsidRPr="002503F4" w:rsidRDefault="00497957" w:rsidP="00497957">
      <w:pPr>
        <w:widowControl/>
        <w:spacing w:line="240" w:lineRule="auto"/>
        <w:ind w:firstLine="0"/>
        <w:jc w:val="center"/>
        <w:textAlignment w:val="auto"/>
        <w:rPr>
          <w:spacing w:val="0"/>
          <w:szCs w:val="28"/>
        </w:rPr>
      </w:pPr>
      <w:r w:rsidRPr="002503F4">
        <w:rPr>
          <w:spacing w:val="0"/>
          <w:szCs w:val="28"/>
        </w:rPr>
        <w:t>ПАСПОРТ</w:t>
      </w:r>
    </w:p>
    <w:p w:rsidR="00497957" w:rsidRPr="002503F4" w:rsidRDefault="00497957" w:rsidP="00497957">
      <w:pPr>
        <w:widowControl/>
        <w:spacing w:line="240" w:lineRule="auto"/>
        <w:ind w:firstLine="0"/>
        <w:jc w:val="center"/>
        <w:textAlignment w:val="auto"/>
        <w:rPr>
          <w:spacing w:val="0"/>
          <w:szCs w:val="28"/>
        </w:rPr>
      </w:pPr>
      <w:r w:rsidRPr="002503F4">
        <w:rPr>
          <w:spacing w:val="0"/>
          <w:szCs w:val="28"/>
        </w:rPr>
        <w:t>программы комплексного развития систем коммунальной</w:t>
      </w:r>
    </w:p>
    <w:p w:rsidR="00497957" w:rsidRPr="002503F4" w:rsidRDefault="00497957" w:rsidP="00497957">
      <w:pPr>
        <w:widowControl/>
        <w:spacing w:line="240" w:lineRule="auto"/>
        <w:ind w:firstLine="0"/>
        <w:jc w:val="center"/>
        <w:textAlignment w:val="auto"/>
        <w:rPr>
          <w:spacing w:val="0"/>
          <w:szCs w:val="28"/>
        </w:rPr>
      </w:pPr>
      <w:r w:rsidRPr="002503F4">
        <w:rPr>
          <w:spacing w:val="0"/>
          <w:szCs w:val="28"/>
        </w:rPr>
        <w:t>инфраструктуры Верх-Чикского сельсовета Ордынского райо</w:t>
      </w:r>
      <w:r>
        <w:rPr>
          <w:spacing w:val="0"/>
          <w:szCs w:val="28"/>
        </w:rPr>
        <w:t>на Новосибирской области на 2026 - 2036</w:t>
      </w:r>
      <w:r w:rsidRPr="002503F4">
        <w:rPr>
          <w:spacing w:val="0"/>
          <w:szCs w:val="28"/>
        </w:rPr>
        <w:t xml:space="preserve"> годы</w:t>
      </w:r>
    </w:p>
    <w:p w:rsidR="00497957" w:rsidRPr="002503F4" w:rsidRDefault="00497957" w:rsidP="00497957">
      <w:pPr>
        <w:jc w:val="center"/>
        <w:rPr>
          <w:spacing w:val="0"/>
          <w:szCs w:val="28"/>
        </w:rPr>
      </w:pPr>
    </w:p>
    <w:tbl>
      <w:tblPr>
        <w:tblW w:w="0" w:type="auto"/>
        <w:tblInd w:w="-72" w:type="dxa"/>
        <w:tblLayout w:type="fixed"/>
        <w:tblCellMar>
          <w:left w:w="70" w:type="dxa"/>
          <w:right w:w="70" w:type="dxa"/>
        </w:tblCellMar>
        <w:tblLook w:val="0000" w:firstRow="0" w:lastRow="0" w:firstColumn="0" w:lastColumn="0" w:noHBand="0" w:noVBand="0"/>
      </w:tblPr>
      <w:tblGrid>
        <w:gridCol w:w="2302"/>
        <w:gridCol w:w="7196"/>
      </w:tblGrid>
      <w:tr w:rsidR="00497957" w:rsidRPr="002503F4" w:rsidTr="00BC5991">
        <w:trPr>
          <w:trHeight w:val="48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Наименование</w:t>
            </w:r>
            <w:r w:rsidRPr="002503F4">
              <w:rPr>
                <w:szCs w:val="28"/>
              </w:rPr>
              <w:br/>
              <w:t>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spacing w:line="240" w:lineRule="auto"/>
              <w:ind w:firstLine="0"/>
              <w:jc w:val="left"/>
              <w:textAlignment w:val="auto"/>
              <w:rPr>
                <w:spacing w:val="0"/>
                <w:szCs w:val="28"/>
              </w:rPr>
            </w:pPr>
            <w:r w:rsidRPr="002503F4">
              <w:rPr>
                <w:szCs w:val="28"/>
              </w:rPr>
              <w:t xml:space="preserve">Программа </w:t>
            </w:r>
            <w:r w:rsidRPr="002503F4">
              <w:rPr>
                <w:spacing w:val="0"/>
                <w:szCs w:val="28"/>
              </w:rPr>
              <w:t>комплексного развития систем коммунальной</w:t>
            </w:r>
          </w:p>
          <w:p w:rsidR="00497957" w:rsidRPr="002503F4" w:rsidRDefault="00497957" w:rsidP="00BC5991">
            <w:pPr>
              <w:widowControl/>
              <w:spacing w:line="240" w:lineRule="auto"/>
              <w:ind w:firstLine="0"/>
              <w:jc w:val="left"/>
              <w:textAlignment w:val="auto"/>
              <w:rPr>
                <w:szCs w:val="28"/>
              </w:rPr>
            </w:pPr>
            <w:r w:rsidRPr="002503F4">
              <w:rPr>
                <w:spacing w:val="0"/>
                <w:szCs w:val="28"/>
              </w:rPr>
              <w:t>инфраструктуры Верх-Чикского сельсовета Ордынского райо</w:t>
            </w:r>
            <w:r>
              <w:rPr>
                <w:spacing w:val="0"/>
                <w:szCs w:val="28"/>
              </w:rPr>
              <w:t>на Новосибирской области на 2026 - 2036</w:t>
            </w:r>
            <w:r w:rsidRPr="002503F4">
              <w:rPr>
                <w:spacing w:val="0"/>
                <w:szCs w:val="28"/>
              </w:rPr>
              <w:t xml:space="preserve"> годы</w:t>
            </w:r>
          </w:p>
          <w:p w:rsidR="00497957" w:rsidRPr="002503F4" w:rsidRDefault="00497957" w:rsidP="00BC5991">
            <w:pPr>
              <w:spacing w:line="240" w:lineRule="auto"/>
              <w:ind w:firstLine="0"/>
              <w:jc w:val="left"/>
            </w:pPr>
            <w:r w:rsidRPr="002503F4">
              <w:rPr>
                <w:szCs w:val="28"/>
              </w:rPr>
              <w:t xml:space="preserve"> (далее - Программа)</w:t>
            </w:r>
          </w:p>
        </w:tc>
      </w:tr>
      <w:tr w:rsidR="00497957" w:rsidRPr="002503F4" w:rsidTr="00BC5991">
        <w:trPr>
          <w:trHeight w:val="96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rPr>
                <w:szCs w:val="28"/>
              </w:rPr>
            </w:pPr>
            <w:r w:rsidRPr="002503F4">
              <w:rPr>
                <w:szCs w:val="28"/>
              </w:rPr>
              <w:t>Нормативно-</w:t>
            </w:r>
          </w:p>
          <w:p w:rsidR="00497957" w:rsidRPr="002503F4" w:rsidRDefault="00497957" w:rsidP="00BC5991">
            <w:pPr>
              <w:spacing w:line="240" w:lineRule="auto"/>
              <w:ind w:firstLine="0"/>
            </w:pPr>
            <w:r w:rsidRPr="002503F4">
              <w:rPr>
                <w:szCs w:val="28"/>
              </w:rPr>
              <w:t xml:space="preserve">правовая база разработки    </w:t>
            </w:r>
            <w:r w:rsidRPr="002503F4">
              <w:rPr>
                <w:szCs w:val="28"/>
              </w:rPr>
              <w:br/>
              <w:t>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D87154" w:rsidP="00BC5991">
            <w:pPr>
              <w:widowControl/>
              <w:spacing w:line="240" w:lineRule="auto"/>
              <w:ind w:firstLine="0"/>
              <w:textAlignment w:val="auto"/>
              <w:rPr>
                <w:bCs/>
                <w:color w:val="22272F"/>
                <w:spacing w:val="0"/>
                <w:kern w:val="2"/>
                <w:szCs w:val="28"/>
              </w:rPr>
            </w:pPr>
            <w:r>
              <w:rPr>
                <w:szCs w:val="28"/>
              </w:rPr>
              <w:t>Федеральным законом</w:t>
            </w:r>
            <w:r w:rsidRPr="004573B8">
              <w:rPr>
                <w:szCs w:val="28"/>
              </w:rPr>
              <w:t xml:space="preserve"> </w:t>
            </w:r>
            <w:r>
              <w:rPr>
                <w:szCs w:val="28"/>
              </w:rPr>
              <w:t>от 20 марта 2025</w:t>
            </w:r>
            <w:r w:rsidRPr="004573B8">
              <w:rPr>
                <w:szCs w:val="28"/>
              </w:rPr>
              <w:t xml:space="preserve"> года</w:t>
            </w:r>
            <w:r>
              <w:rPr>
                <w:szCs w:val="28"/>
              </w:rPr>
              <w:t xml:space="preserve"> № 33-ФЗ</w:t>
            </w:r>
            <w:r w:rsidRPr="004573B8">
              <w:rPr>
                <w:szCs w:val="28"/>
              </w:rPr>
              <w:t xml:space="preserve"> «</w:t>
            </w:r>
            <w:r w:rsidRPr="00D87154">
              <w:rPr>
                <w:color w:val="020C22"/>
                <w:szCs w:val="28"/>
              </w:rPr>
              <w:t>Об общих принципах организации местного самоуправления в единой системе публичной власти</w:t>
            </w:r>
            <w:r w:rsidR="00497957" w:rsidRPr="002503F4">
              <w:rPr>
                <w:spacing w:val="0"/>
                <w:szCs w:val="28"/>
              </w:rPr>
              <w:t>";</w:t>
            </w:r>
          </w:p>
          <w:p w:rsidR="00497957" w:rsidRPr="00D165DB" w:rsidRDefault="00497957" w:rsidP="00BC5991">
            <w:pPr>
              <w:widowControl/>
              <w:spacing w:line="240" w:lineRule="auto"/>
              <w:ind w:firstLine="0"/>
              <w:textAlignment w:val="auto"/>
              <w:rPr>
                <w:bCs/>
                <w:color w:val="22272F"/>
                <w:spacing w:val="0"/>
                <w:kern w:val="2"/>
                <w:szCs w:val="28"/>
              </w:rPr>
            </w:pPr>
            <w:r w:rsidRPr="002503F4">
              <w:rPr>
                <w:bCs/>
                <w:color w:val="22272F"/>
                <w:spacing w:val="0"/>
                <w:kern w:val="2"/>
                <w:szCs w:val="28"/>
              </w:rPr>
              <w:t>Постановление Правительства РФ от 14 июня 2013 г. N 502 "Об утверждении требований к программам комплексного развития систем коммунальной инфраструктуры поселений, муниципальных округов, городских округов";</w:t>
            </w:r>
          </w:p>
          <w:p w:rsidR="00497957" w:rsidRPr="002503F4" w:rsidRDefault="00497957" w:rsidP="00BC5991">
            <w:pPr>
              <w:spacing w:line="240" w:lineRule="auto"/>
              <w:ind w:firstLine="0"/>
            </w:pPr>
            <w:r w:rsidRPr="002503F4">
              <w:rPr>
                <w:spacing w:val="0"/>
                <w:szCs w:val="28"/>
              </w:rPr>
              <w:t>Генеральный план Верх-Чикского сельсовета Ордынского района Новосибирской области.</w:t>
            </w:r>
          </w:p>
        </w:tc>
      </w:tr>
      <w:tr w:rsidR="00497957" w:rsidRPr="002503F4" w:rsidTr="00BC5991">
        <w:trPr>
          <w:trHeight w:val="24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 xml:space="preserve">Заказчик Программы </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 xml:space="preserve">Администрация </w:t>
            </w:r>
            <w:r>
              <w:rPr>
                <w:szCs w:val="28"/>
              </w:rPr>
              <w:t>Верх-Чикского сельсовета Ордынского района Новосибирской</w:t>
            </w:r>
            <w:r w:rsidRPr="002503F4">
              <w:rPr>
                <w:szCs w:val="28"/>
              </w:rPr>
              <w:t xml:space="preserve"> области</w:t>
            </w:r>
          </w:p>
        </w:tc>
      </w:tr>
      <w:tr w:rsidR="00497957" w:rsidRPr="002503F4" w:rsidTr="00BC5991">
        <w:trPr>
          <w:trHeight w:val="24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Разработчики 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spacing w:line="240" w:lineRule="auto"/>
              <w:ind w:firstLine="0"/>
              <w:textAlignment w:val="auto"/>
              <w:rPr>
                <w:iCs/>
                <w:spacing w:val="0"/>
                <w:szCs w:val="28"/>
              </w:rPr>
            </w:pPr>
            <w:r w:rsidRPr="002503F4">
              <w:rPr>
                <w:spacing w:val="0"/>
                <w:szCs w:val="28"/>
              </w:rPr>
              <w:t xml:space="preserve">Администрация </w:t>
            </w:r>
            <w:r>
              <w:rPr>
                <w:spacing w:val="0"/>
                <w:szCs w:val="28"/>
              </w:rPr>
              <w:t xml:space="preserve">Верх-Чикского сельсовета </w:t>
            </w:r>
            <w:r w:rsidRPr="002503F4">
              <w:rPr>
                <w:spacing w:val="0"/>
                <w:szCs w:val="28"/>
              </w:rPr>
              <w:t>Ордынского района Новосибирской области;</w:t>
            </w:r>
          </w:p>
          <w:p w:rsidR="00497957" w:rsidRPr="002503F4" w:rsidRDefault="00497957" w:rsidP="00BC5991">
            <w:pPr>
              <w:spacing w:line="240" w:lineRule="auto"/>
              <w:ind w:firstLine="0"/>
            </w:pPr>
            <w:r w:rsidRPr="002503F4">
              <w:rPr>
                <w:iCs/>
                <w:spacing w:val="0"/>
                <w:szCs w:val="28"/>
              </w:rPr>
              <w:t>МУП «ЕУК ЖКХ» Ордынского района Новосибирской области</w:t>
            </w:r>
          </w:p>
        </w:tc>
      </w:tr>
      <w:tr w:rsidR="00497957" w:rsidRPr="002503F4" w:rsidTr="00BC5991">
        <w:trPr>
          <w:trHeight w:val="36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 xml:space="preserve">Исполнители   </w:t>
            </w:r>
            <w:r w:rsidRPr="002503F4">
              <w:rPr>
                <w:szCs w:val="28"/>
              </w:rPr>
              <w:br/>
              <w:t>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Default="00497957" w:rsidP="00BC5991">
            <w:pPr>
              <w:spacing w:line="240" w:lineRule="auto"/>
              <w:ind w:firstLine="0"/>
              <w:jc w:val="left"/>
              <w:rPr>
                <w:iCs/>
                <w:szCs w:val="28"/>
              </w:rPr>
            </w:pPr>
            <w:r w:rsidRPr="002503F4">
              <w:rPr>
                <w:iCs/>
                <w:szCs w:val="28"/>
              </w:rPr>
              <w:t xml:space="preserve">Администрация </w:t>
            </w:r>
            <w:r>
              <w:rPr>
                <w:iCs/>
                <w:szCs w:val="28"/>
              </w:rPr>
              <w:t xml:space="preserve">Верх-Чикского сельсовета </w:t>
            </w:r>
            <w:r w:rsidRPr="002503F4">
              <w:rPr>
                <w:iCs/>
                <w:szCs w:val="28"/>
              </w:rPr>
              <w:t>Ордынского района Новосибирской области;</w:t>
            </w:r>
            <w:r>
              <w:rPr>
                <w:iCs/>
                <w:szCs w:val="28"/>
              </w:rPr>
              <w:t xml:space="preserve"> </w:t>
            </w:r>
          </w:p>
          <w:p w:rsidR="00497957" w:rsidRPr="002503F4" w:rsidRDefault="00497957" w:rsidP="00BC5991">
            <w:pPr>
              <w:spacing w:line="240" w:lineRule="auto"/>
              <w:ind w:firstLine="0"/>
              <w:jc w:val="left"/>
            </w:pPr>
            <w:r w:rsidRPr="002503F4">
              <w:rPr>
                <w:iCs/>
                <w:szCs w:val="28"/>
              </w:rPr>
              <w:t>МУП «ЕУК ЖКХ» Ордынского района Новосибирской области</w:t>
            </w:r>
          </w:p>
        </w:tc>
      </w:tr>
      <w:tr w:rsidR="00497957" w:rsidRPr="002503F4" w:rsidTr="00BC5991">
        <w:trPr>
          <w:trHeight w:val="120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Основные цели и задачи 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tabs>
                <w:tab w:val="left" w:pos="0"/>
              </w:tabs>
              <w:spacing w:line="240" w:lineRule="auto"/>
              <w:ind w:firstLine="0"/>
            </w:pPr>
            <w:r w:rsidRPr="002503F4">
              <w:rPr>
                <w:szCs w:val="28"/>
              </w:rPr>
              <w:t xml:space="preserve">Создание условий для эффективного функционирования        </w:t>
            </w:r>
            <w:r w:rsidRPr="002503F4">
              <w:rPr>
                <w:szCs w:val="28"/>
              </w:rPr>
              <w:br/>
              <w:t>и развития систем коммунальной инфраструктуры Верх-Чикского сельсовета Ордынского района Новосибирской области, обеспечивающих без</w:t>
            </w:r>
            <w:r>
              <w:rPr>
                <w:szCs w:val="28"/>
              </w:rPr>
              <w:t xml:space="preserve">опасные и комфортные условия </w:t>
            </w:r>
            <w:r w:rsidRPr="002503F4">
              <w:rPr>
                <w:szCs w:val="28"/>
              </w:rPr>
              <w:lastRenderedPageBreak/>
              <w:t>проживания граждан и улучшение экологической обстановки.</w:t>
            </w:r>
          </w:p>
        </w:tc>
      </w:tr>
      <w:tr w:rsidR="00497957" w:rsidRPr="002503F4" w:rsidTr="00BC5991">
        <w:trPr>
          <w:trHeight w:val="731"/>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lastRenderedPageBreak/>
              <w:t>Целевые показатели</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ind w:firstLine="0"/>
              <w:jc w:val="left"/>
              <w:rPr>
                <w:spacing w:val="0"/>
                <w:szCs w:val="28"/>
              </w:rPr>
            </w:pPr>
            <w:r w:rsidRPr="002503F4">
              <w:rPr>
                <w:spacing w:val="0"/>
                <w:szCs w:val="28"/>
              </w:rPr>
              <w:t xml:space="preserve">Модернизация объектов коммунальной инфраструктуры </w:t>
            </w:r>
          </w:p>
          <w:p w:rsidR="00497957" w:rsidRPr="002503F4" w:rsidRDefault="00497957" w:rsidP="00BC5991">
            <w:pPr>
              <w:tabs>
                <w:tab w:val="left" w:pos="0"/>
                <w:tab w:val="left" w:pos="1170"/>
              </w:tabs>
              <w:spacing w:line="240" w:lineRule="auto"/>
              <w:ind w:firstLine="0"/>
            </w:pPr>
            <w:r w:rsidRPr="002503F4">
              <w:rPr>
                <w:spacing w:val="0"/>
                <w:szCs w:val="28"/>
              </w:rPr>
              <w:t xml:space="preserve">Верх-Чикского сельсовета. Обеспечение наиболее экономичным образом качественного и надежного предоставления коммунальных услуг потребителям. </w:t>
            </w:r>
            <w:r w:rsidRPr="002503F4">
              <w:rPr>
                <w:spacing w:val="0"/>
                <w:szCs w:val="28"/>
              </w:rPr>
              <w:br/>
              <w:t>Разработка конкретных мероприятий по повышению</w:t>
            </w:r>
            <w:r w:rsidRPr="002503F4">
              <w:rPr>
                <w:spacing w:val="0"/>
                <w:szCs w:val="28"/>
              </w:rPr>
              <w:br/>
              <w:t>эффективности и оптимальному развитию систем коммунальной инфраструктуры, повышение их инвестиционной привлекательности.</w:t>
            </w:r>
          </w:p>
        </w:tc>
      </w:tr>
      <w:tr w:rsidR="00497957" w:rsidRPr="002503F4" w:rsidTr="00BC5991">
        <w:trPr>
          <w:trHeight w:val="24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Сроки реализации 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Pr>
                <w:szCs w:val="28"/>
              </w:rPr>
              <w:t>2026-2036</w:t>
            </w:r>
            <w:r w:rsidRPr="002503F4">
              <w:rPr>
                <w:szCs w:val="28"/>
              </w:rPr>
              <w:t>гг</w:t>
            </w:r>
          </w:p>
        </w:tc>
      </w:tr>
      <w:tr w:rsidR="00497957" w:rsidRPr="002503F4" w:rsidTr="00BC5991">
        <w:trPr>
          <w:trHeight w:val="240"/>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rPr>
                <w:szCs w:val="28"/>
              </w:rPr>
            </w:pPr>
            <w:r w:rsidRPr="002503F4">
              <w:rPr>
                <w:szCs w:val="28"/>
              </w:rPr>
              <w:t xml:space="preserve">Объем         </w:t>
            </w:r>
            <w:r w:rsidRPr="002503F4">
              <w:rPr>
                <w:szCs w:val="28"/>
              </w:rPr>
              <w:br/>
              <w:t xml:space="preserve">и источники   </w:t>
            </w:r>
            <w:r w:rsidRPr="002503F4">
              <w:rPr>
                <w:szCs w:val="28"/>
              </w:rPr>
              <w:br/>
              <w:t>финансирования</w:t>
            </w:r>
            <w:r w:rsidRPr="002503F4">
              <w:rPr>
                <w:szCs w:val="28"/>
              </w:rPr>
              <w:br/>
              <w:t xml:space="preserve">Программы     </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spacing w:line="240" w:lineRule="auto"/>
              <w:ind w:firstLine="0"/>
              <w:textAlignment w:val="auto"/>
              <w:rPr>
                <w:spacing w:val="0"/>
                <w:szCs w:val="28"/>
              </w:rPr>
            </w:pPr>
            <w:r w:rsidRPr="002503F4">
              <w:rPr>
                <w:spacing w:val="0"/>
                <w:szCs w:val="28"/>
              </w:rPr>
              <w:t>- областной бюджет;</w:t>
            </w:r>
          </w:p>
          <w:p w:rsidR="00497957" w:rsidRPr="002503F4" w:rsidRDefault="00497957" w:rsidP="00BC5991">
            <w:pPr>
              <w:widowControl/>
              <w:spacing w:line="240" w:lineRule="auto"/>
              <w:ind w:firstLine="0"/>
              <w:textAlignment w:val="auto"/>
              <w:rPr>
                <w:spacing w:val="0"/>
                <w:szCs w:val="28"/>
              </w:rPr>
            </w:pPr>
            <w:r w:rsidRPr="002503F4">
              <w:rPr>
                <w:spacing w:val="0"/>
                <w:szCs w:val="28"/>
              </w:rPr>
              <w:t>- бюджет района;</w:t>
            </w:r>
          </w:p>
          <w:p w:rsidR="00497957" w:rsidRPr="00C5631B" w:rsidRDefault="00497957" w:rsidP="00BC5991">
            <w:pPr>
              <w:ind w:firstLine="0"/>
              <w:rPr>
                <w:spacing w:val="0"/>
                <w:szCs w:val="28"/>
              </w:rPr>
            </w:pPr>
            <w:r w:rsidRPr="002503F4">
              <w:rPr>
                <w:spacing w:val="0"/>
                <w:szCs w:val="28"/>
              </w:rPr>
              <w:t xml:space="preserve">- </w:t>
            </w:r>
            <w:r>
              <w:rPr>
                <w:szCs w:val="28"/>
              </w:rPr>
              <w:t xml:space="preserve">за счет средств </w:t>
            </w:r>
            <w:r>
              <w:rPr>
                <w:iCs/>
                <w:szCs w:val="28"/>
              </w:rPr>
              <w:t xml:space="preserve">МУП «ЕУК ЖКХ» Ордынского района </w:t>
            </w:r>
            <w:r w:rsidRPr="00C5631B">
              <w:rPr>
                <w:iCs/>
                <w:szCs w:val="28"/>
              </w:rPr>
              <w:t>Новосибирской области</w:t>
            </w:r>
            <w:r w:rsidRPr="00C5631B">
              <w:rPr>
                <w:szCs w:val="28"/>
              </w:rPr>
              <w:t xml:space="preserve"> (далее ЖКХ)</w:t>
            </w:r>
          </w:p>
          <w:p w:rsidR="00497957" w:rsidRPr="00C5631B" w:rsidRDefault="00497957" w:rsidP="00BC5991">
            <w:pPr>
              <w:widowControl/>
              <w:spacing w:line="240" w:lineRule="auto"/>
              <w:ind w:firstLine="0"/>
              <w:jc w:val="left"/>
              <w:textAlignment w:val="auto"/>
              <w:rPr>
                <w:spacing w:val="0"/>
                <w:szCs w:val="28"/>
              </w:rPr>
            </w:pPr>
            <w:r w:rsidRPr="00C5631B">
              <w:rPr>
                <w:spacing w:val="0"/>
                <w:szCs w:val="28"/>
              </w:rPr>
              <w:t xml:space="preserve">Всего – 32721,42 тыс. рублей, в том числе: </w:t>
            </w:r>
          </w:p>
          <w:p w:rsidR="00497957" w:rsidRPr="002503F4" w:rsidRDefault="00497957" w:rsidP="00BC5991">
            <w:pPr>
              <w:spacing w:line="240" w:lineRule="auto"/>
              <w:ind w:firstLine="0"/>
              <w:jc w:val="left"/>
              <w:rPr>
                <w:szCs w:val="28"/>
              </w:rPr>
            </w:pPr>
            <w:r w:rsidRPr="00C5631B">
              <w:rPr>
                <w:spacing w:val="0"/>
                <w:szCs w:val="28"/>
              </w:rPr>
              <w:t xml:space="preserve">бюджет района – 612,07 тыс. руб.,                     </w:t>
            </w:r>
            <w:r w:rsidRPr="00C5631B">
              <w:rPr>
                <w:spacing w:val="0"/>
                <w:szCs w:val="28"/>
              </w:rPr>
              <w:br/>
              <w:t xml:space="preserve">областной бюджет – 32073,28 тыс. руб.,                   </w:t>
            </w:r>
            <w:r w:rsidRPr="00C5631B">
              <w:rPr>
                <w:spacing w:val="0"/>
                <w:szCs w:val="28"/>
              </w:rPr>
              <w:br/>
              <w:t xml:space="preserve">за счет средств ЖКХ – 36,07 тыс. руб.,           </w:t>
            </w:r>
          </w:p>
        </w:tc>
      </w:tr>
      <w:tr w:rsidR="00497957" w:rsidRPr="002503F4" w:rsidTr="00BC5991">
        <w:trPr>
          <w:trHeight w:val="165"/>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spacing w:line="240" w:lineRule="auto"/>
              <w:ind w:firstLine="0"/>
            </w:pPr>
            <w:r w:rsidRPr="002503F4">
              <w:rPr>
                <w:szCs w:val="28"/>
              </w:rPr>
              <w:t>Ожидаемые</w:t>
            </w:r>
            <w:r w:rsidRPr="002503F4">
              <w:rPr>
                <w:szCs w:val="28"/>
              </w:rPr>
              <w:br/>
              <w:t>результаты реализации    Программы</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Default="00497957" w:rsidP="00BC5991">
            <w:pPr>
              <w:spacing w:line="240" w:lineRule="auto"/>
              <w:ind w:firstLine="0"/>
              <w:rPr>
                <w:szCs w:val="28"/>
              </w:rPr>
            </w:pPr>
            <w:r w:rsidRPr="002503F4">
              <w:rPr>
                <w:szCs w:val="28"/>
              </w:rPr>
              <w:t xml:space="preserve">Повышение надежности и качества предоставляемых           </w:t>
            </w:r>
            <w:r w:rsidRPr="002503F4">
              <w:rPr>
                <w:szCs w:val="28"/>
              </w:rPr>
              <w:br/>
              <w:t xml:space="preserve">коммунальных услуг;                                       </w:t>
            </w:r>
          </w:p>
          <w:p w:rsidR="00497957" w:rsidRDefault="00497957" w:rsidP="00BC5991">
            <w:pPr>
              <w:spacing w:line="240" w:lineRule="auto"/>
              <w:ind w:firstLine="0"/>
              <w:rPr>
                <w:szCs w:val="28"/>
              </w:rPr>
            </w:pPr>
            <w:r w:rsidRPr="002503F4">
              <w:rPr>
                <w:szCs w:val="28"/>
              </w:rPr>
              <w:t xml:space="preserve">снижение уровня износа объектов коммунальной              </w:t>
            </w:r>
            <w:r w:rsidRPr="002503F4">
              <w:rPr>
                <w:szCs w:val="28"/>
              </w:rPr>
              <w:br/>
              <w:t>инфраструктуры;</w:t>
            </w:r>
          </w:p>
          <w:p w:rsidR="00497957" w:rsidRPr="002503F4" w:rsidRDefault="00497957" w:rsidP="00BC5991">
            <w:pPr>
              <w:spacing w:line="240" w:lineRule="auto"/>
              <w:ind w:firstLine="0"/>
            </w:pPr>
            <w:r w:rsidRPr="002503F4">
              <w:rPr>
                <w:szCs w:val="28"/>
              </w:rPr>
              <w:t xml:space="preserve"> обеспечение инженерной инфраструктурой земельных участков, определенных для вновь стр</w:t>
            </w:r>
            <w:r>
              <w:rPr>
                <w:szCs w:val="28"/>
              </w:rPr>
              <w:t xml:space="preserve">оящегося жилищного фонда </w:t>
            </w:r>
            <w:r w:rsidRPr="002503F4">
              <w:rPr>
                <w:szCs w:val="28"/>
              </w:rPr>
              <w:t xml:space="preserve">и объектов </w:t>
            </w:r>
            <w:proofErr w:type="gramStart"/>
            <w:r w:rsidRPr="002503F4">
              <w:rPr>
                <w:szCs w:val="28"/>
              </w:rPr>
              <w:t xml:space="preserve">соцкультбыта;   </w:t>
            </w:r>
            <w:proofErr w:type="gramEnd"/>
            <w:r w:rsidRPr="002503F4">
              <w:rPr>
                <w:szCs w:val="28"/>
              </w:rPr>
              <w:t xml:space="preserve">                        </w:t>
            </w:r>
            <w:r w:rsidRPr="002503F4">
              <w:rPr>
                <w:szCs w:val="28"/>
              </w:rPr>
              <w:br/>
              <w:t xml:space="preserve">повышение эффективности финансово-хозяйственной           </w:t>
            </w:r>
            <w:r w:rsidRPr="002503F4">
              <w:rPr>
                <w:szCs w:val="28"/>
              </w:rPr>
              <w:br/>
              <w:t xml:space="preserve">деятельности предприятий коммунального комплекса;         </w:t>
            </w:r>
            <w:r w:rsidRPr="002503F4">
              <w:rPr>
                <w:szCs w:val="28"/>
              </w:rPr>
              <w:br/>
              <w:t xml:space="preserve">улучшение экологической ситуации </w:t>
            </w:r>
          </w:p>
        </w:tc>
      </w:tr>
      <w:tr w:rsidR="00497957" w:rsidRPr="00D165DB" w:rsidTr="00BC5991">
        <w:trPr>
          <w:trHeight w:val="552"/>
        </w:trPr>
        <w:tc>
          <w:tcPr>
            <w:tcW w:w="2302" w:type="dxa"/>
            <w:tcBorders>
              <w:top w:val="single" w:sz="6" w:space="0" w:color="000000"/>
              <w:left w:val="single" w:sz="6" w:space="0" w:color="000000"/>
              <w:bottom w:val="single" w:sz="6" w:space="0" w:color="000000"/>
              <w:right w:val="single" w:sz="6" w:space="0" w:color="000000"/>
            </w:tcBorders>
            <w:shd w:val="clear" w:color="auto" w:fill="auto"/>
          </w:tcPr>
          <w:p w:rsidR="00497957" w:rsidRPr="00747E5C" w:rsidRDefault="00497957" w:rsidP="00BC5991">
            <w:pPr>
              <w:spacing w:line="240" w:lineRule="auto"/>
              <w:ind w:firstLine="0"/>
            </w:pPr>
            <w:r w:rsidRPr="00747E5C">
              <w:rPr>
                <w:szCs w:val="28"/>
              </w:rPr>
              <w:t xml:space="preserve">Организация   </w:t>
            </w:r>
            <w:r w:rsidRPr="00747E5C">
              <w:rPr>
                <w:szCs w:val="28"/>
              </w:rPr>
              <w:br/>
              <w:t xml:space="preserve">контроля      </w:t>
            </w:r>
            <w:r w:rsidRPr="00747E5C">
              <w:rPr>
                <w:szCs w:val="28"/>
              </w:rPr>
              <w:br/>
              <w:t>за реализацией</w:t>
            </w:r>
            <w:r w:rsidRPr="00747E5C">
              <w:rPr>
                <w:szCs w:val="28"/>
              </w:rPr>
              <w:br/>
              <w:t xml:space="preserve">Программы     </w:t>
            </w:r>
          </w:p>
        </w:tc>
        <w:tc>
          <w:tcPr>
            <w:tcW w:w="7196" w:type="dxa"/>
            <w:tcBorders>
              <w:top w:val="single" w:sz="6" w:space="0" w:color="000000"/>
              <w:left w:val="single" w:sz="6" w:space="0" w:color="000000"/>
              <w:bottom w:val="single" w:sz="6" w:space="0" w:color="000000"/>
              <w:right w:val="single" w:sz="6" w:space="0" w:color="000000"/>
            </w:tcBorders>
            <w:shd w:val="clear" w:color="auto" w:fill="auto"/>
          </w:tcPr>
          <w:p w:rsidR="00497957" w:rsidRPr="00747E5C" w:rsidRDefault="00497957" w:rsidP="00BC5991">
            <w:pPr>
              <w:widowControl/>
              <w:spacing w:line="240" w:lineRule="auto"/>
              <w:ind w:firstLine="0"/>
              <w:textAlignment w:val="auto"/>
              <w:rPr>
                <w:spacing w:val="0"/>
                <w:szCs w:val="28"/>
              </w:rPr>
            </w:pPr>
            <w:r w:rsidRPr="00747E5C">
              <w:rPr>
                <w:spacing w:val="0"/>
                <w:szCs w:val="28"/>
              </w:rPr>
              <w:t>Контроль за исполнением Программы осуществляет администрация Верх-Чикского сельсовета Ордынского района Новосибирской области.</w:t>
            </w:r>
          </w:p>
          <w:p w:rsidR="00497957" w:rsidRPr="00747E5C" w:rsidRDefault="00497957" w:rsidP="00BC5991">
            <w:pPr>
              <w:spacing w:line="240" w:lineRule="auto"/>
              <w:ind w:firstLine="0"/>
            </w:pPr>
            <w:r w:rsidRPr="00747E5C">
              <w:rPr>
                <w:spacing w:val="0"/>
                <w:szCs w:val="28"/>
              </w:rPr>
              <w:t>Для оценки эффективности реализации Программы администрацией Верх-Чикского сельсовета Ордынского района Новосибирской области будет проводиться постоянный мониторинг выполнения мероприятий Программы</w:t>
            </w:r>
          </w:p>
        </w:tc>
      </w:tr>
    </w:tbl>
    <w:p w:rsidR="00497957" w:rsidRPr="002503F4" w:rsidRDefault="00497957" w:rsidP="00BC5991">
      <w:pPr>
        <w:spacing w:line="360" w:lineRule="auto"/>
        <w:ind w:firstLine="0"/>
        <w:rPr>
          <w:szCs w:val="28"/>
        </w:rPr>
      </w:pPr>
    </w:p>
    <w:p w:rsidR="00497957" w:rsidRPr="002503F4" w:rsidRDefault="00497957" w:rsidP="00497957">
      <w:pPr>
        <w:spacing w:line="360" w:lineRule="auto"/>
        <w:jc w:val="center"/>
        <w:rPr>
          <w:spacing w:val="0"/>
          <w:szCs w:val="28"/>
        </w:rPr>
      </w:pPr>
      <w:r w:rsidRPr="002503F4">
        <w:rPr>
          <w:szCs w:val="28"/>
        </w:rPr>
        <w:t>1. Введение.</w:t>
      </w:r>
    </w:p>
    <w:p w:rsidR="00497957" w:rsidRPr="002503F4" w:rsidRDefault="00497957" w:rsidP="00497957">
      <w:pPr>
        <w:spacing w:line="240" w:lineRule="auto"/>
        <w:ind w:firstLine="0"/>
        <w:rPr>
          <w:spacing w:val="0"/>
          <w:szCs w:val="28"/>
        </w:rPr>
      </w:pPr>
      <w:r w:rsidRPr="002503F4">
        <w:rPr>
          <w:spacing w:val="0"/>
          <w:szCs w:val="28"/>
        </w:rPr>
        <w:t xml:space="preserve">        Верх–Чикского сельсовет расположен на юго-западе Новосибирской области. Общая площадь терри</w:t>
      </w:r>
      <w:r>
        <w:rPr>
          <w:spacing w:val="0"/>
          <w:szCs w:val="28"/>
        </w:rPr>
        <w:t xml:space="preserve">тории поселения составляет 22513 </w:t>
      </w:r>
      <w:r w:rsidRPr="002503F4">
        <w:rPr>
          <w:spacing w:val="0"/>
          <w:szCs w:val="28"/>
        </w:rPr>
        <w:t xml:space="preserve">га. Административный центр – деревня </w:t>
      </w:r>
      <w:proofErr w:type="gramStart"/>
      <w:r w:rsidRPr="002503F4">
        <w:rPr>
          <w:spacing w:val="0"/>
          <w:szCs w:val="28"/>
        </w:rPr>
        <w:t>Верх-Чик</w:t>
      </w:r>
      <w:proofErr w:type="gramEnd"/>
      <w:r w:rsidRPr="002503F4">
        <w:rPr>
          <w:spacing w:val="0"/>
          <w:szCs w:val="28"/>
        </w:rPr>
        <w:t xml:space="preserve"> расположено в 45 км от районного </w:t>
      </w:r>
      <w:r w:rsidRPr="002503F4">
        <w:rPr>
          <w:spacing w:val="0"/>
          <w:szCs w:val="28"/>
        </w:rPr>
        <w:lastRenderedPageBreak/>
        <w:t xml:space="preserve">центра </w:t>
      </w:r>
      <w:proofErr w:type="spellStart"/>
      <w:r w:rsidRPr="002503F4">
        <w:rPr>
          <w:spacing w:val="0"/>
          <w:szCs w:val="28"/>
        </w:rPr>
        <w:t>р.п</w:t>
      </w:r>
      <w:proofErr w:type="spellEnd"/>
      <w:r w:rsidRPr="002503F4">
        <w:rPr>
          <w:spacing w:val="0"/>
          <w:szCs w:val="28"/>
        </w:rPr>
        <w:t>. Ордынское, в 96 км от г. Новосибирска. Природные условия поселения – северная лесостепь, лугово-черноземные почвы, много сенокосных угодий и сумма температурных дней дают возможность выращивать среднеспелые сорта пшеницы, овес, ячмень, рожь, гречиху, просо, развивать крупное скотоводство молочно-мясного направления.</w:t>
      </w:r>
    </w:p>
    <w:p w:rsidR="00497957" w:rsidRPr="002503F4" w:rsidRDefault="00497957" w:rsidP="00497957">
      <w:pPr>
        <w:spacing w:line="240" w:lineRule="auto"/>
        <w:ind w:firstLine="0"/>
        <w:rPr>
          <w:spacing w:val="0"/>
          <w:szCs w:val="28"/>
        </w:rPr>
      </w:pPr>
      <w:r w:rsidRPr="002503F4">
        <w:rPr>
          <w:spacing w:val="0"/>
          <w:szCs w:val="28"/>
        </w:rPr>
        <w:t xml:space="preserve">Установлено автобусное сообщение со всеми селами поселения. </w:t>
      </w:r>
    </w:p>
    <w:p w:rsidR="00497957" w:rsidRPr="002503F4" w:rsidRDefault="00497957" w:rsidP="00497957">
      <w:pPr>
        <w:pStyle w:val="a3"/>
        <w:spacing w:after="0" w:line="240" w:lineRule="auto"/>
        <w:ind w:firstLine="0"/>
        <w:rPr>
          <w:spacing w:val="0"/>
          <w:szCs w:val="28"/>
        </w:rPr>
      </w:pPr>
      <w:r w:rsidRPr="002503F4">
        <w:rPr>
          <w:spacing w:val="0"/>
          <w:szCs w:val="28"/>
        </w:rPr>
        <w:t>На территории поселения расположены 2 населенных пункта: д. Верх-Чик и д. Малый Чик. Численность населения на 01.01.20</w:t>
      </w:r>
      <w:r>
        <w:rPr>
          <w:spacing w:val="0"/>
          <w:szCs w:val="28"/>
        </w:rPr>
        <w:t>26</w:t>
      </w:r>
      <w:r w:rsidRPr="002503F4">
        <w:rPr>
          <w:spacing w:val="0"/>
          <w:szCs w:val="28"/>
        </w:rPr>
        <w:t xml:space="preserve"> года составило </w:t>
      </w:r>
      <w:r>
        <w:rPr>
          <w:spacing w:val="0"/>
          <w:szCs w:val="28"/>
        </w:rPr>
        <w:t>601</w:t>
      </w:r>
      <w:r w:rsidRPr="002503F4">
        <w:rPr>
          <w:spacing w:val="0"/>
          <w:szCs w:val="28"/>
        </w:rPr>
        <w:t>человек. На протяжении последних лет численность населения постоянно снижается. Все население сельское. Крупным селом считается – д. Верх-Чик. Этнический состав населения, следующий: русские - 95,4%, казахи - 2,2%, немцы – 1,3%, армяне – 0,9%, украинцы – 0,2%.  Основа экономики поселения заложена и сформирована исторически как имеющая сельскохозяйственную направленность.</w:t>
      </w:r>
      <w:r w:rsidRPr="002503F4">
        <w:rPr>
          <w:spacing w:val="0"/>
          <w:szCs w:val="28"/>
        </w:rPr>
        <w:tab/>
      </w:r>
    </w:p>
    <w:p w:rsidR="00497957" w:rsidRDefault="00497957" w:rsidP="00497957">
      <w:pPr>
        <w:spacing w:line="240" w:lineRule="auto"/>
        <w:ind w:firstLine="0"/>
        <w:rPr>
          <w:spacing w:val="0"/>
          <w:szCs w:val="28"/>
        </w:rPr>
      </w:pPr>
      <w:r w:rsidRPr="002503F4">
        <w:rPr>
          <w:spacing w:val="0"/>
          <w:szCs w:val="28"/>
        </w:rPr>
        <w:t xml:space="preserve">Административный центр – д. Верх-Чик с населением </w:t>
      </w:r>
      <w:r>
        <w:rPr>
          <w:spacing w:val="0"/>
          <w:szCs w:val="28"/>
        </w:rPr>
        <w:t xml:space="preserve">496 </w:t>
      </w:r>
      <w:r w:rsidRPr="002503F4">
        <w:rPr>
          <w:spacing w:val="0"/>
          <w:szCs w:val="28"/>
        </w:rPr>
        <w:t>человека.</w:t>
      </w:r>
    </w:p>
    <w:p w:rsidR="002A1440" w:rsidRPr="002503F4" w:rsidRDefault="002A1440" w:rsidP="00497957">
      <w:pPr>
        <w:spacing w:line="240" w:lineRule="auto"/>
        <w:ind w:firstLine="0"/>
      </w:pPr>
    </w:p>
    <w:p w:rsidR="00497957" w:rsidRPr="002503F4" w:rsidRDefault="00497957" w:rsidP="002A1440">
      <w:pPr>
        <w:pStyle w:val="1"/>
        <w:keepLines w:val="0"/>
        <w:pageBreakBefore w:val="0"/>
        <w:widowControl w:val="0"/>
        <w:numPr>
          <w:ilvl w:val="0"/>
          <w:numId w:val="7"/>
        </w:numPr>
        <w:pBdr>
          <w:top w:val="single" w:sz="48" w:space="4" w:color="FFFFFF"/>
        </w:pBdr>
        <w:tabs>
          <w:tab w:val="left" w:pos="0"/>
        </w:tabs>
        <w:ind w:left="0" w:firstLine="0"/>
        <w:jc w:val="center"/>
        <w:rPr>
          <w:rFonts w:ascii="Times New Roman" w:hAnsi="Times New Roman" w:cs="Times New Roman"/>
        </w:rPr>
      </w:pPr>
      <w:r w:rsidRPr="002503F4">
        <w:rPr>
          <w:rFonts w:ascii="Times New Roman" w:hAnsi="Times New Roman" w:cs="Times New Roman"/>
        </w:rPr>
        <w:t>Характеристика существующего состояния коммунальной инфраструктуры и основные направления модернизации и развития существующих объектов коммунальной инфраструктур</w:t>
      </w:r>
    </w:p>
    <w:p w:rsidR="00497957" w:rsidRPr="002503F4" w:rsidRDefault="00497957" w:rsidP="00497957">
      <w:pPr>
        <w:pStyle w:val="2"/>
        <w:keepNext/>
        <w:widowControl/>
        <w:numPr>
          <w:ilvl w:val="1"/>
          <w:numId w:val="7"/>
        </w:numPr>
        <w:tabs>
          <w:tab w:val="left" w:pos="708"/>
        </w:tabs>
        <w:suppressAutoHyphens w:val="0"/>
        <w:spacing w:before="0" w:after="0"/>
        <w:jc w:val="center"/>
        <w:textAlignment w:val="auto"/>
        <w:rPr>
          <w:rFonts w:ascii="Times New Roman" w:hAnsi="Times New Roman" w:cs="Times New Roman"/>
        </w:rPr>
      </w:pPr>
      <w:r w:rsidRPr="002503F4">
        <w:rPr>
          <w:rFonts w:ascii="Times New Roman" w:hAnsi="Times New Roman" w:cs="Times New Roman"/>
        </w:rPr>
        <w:t xml:space="preserve">1.1. Существующая система теплоснабжения Верх-Чикского сельсовета </w:t>
      </w:r>
    </w:p>
    <w:p w:rsidR="00497957" w:rsidRPr="002503F4" w:rsidRDefault="00497957" w:rsidP="00497957">
      <w:pPr>
        <w:pStyle w:val="2"/>
        <w:keepNext/>
        <w:widowControl/>
        <w:numPr>
          <w:ilvl w:val="1"/>
          <w:numId w:val="7"/>
        </w:numPr>
        <w:tabs>
          <w:tab w:val="left" w:pos="708"/>
        </w:tabs>
        <w:suppressAutoHyphens w:val="0"/>
        <w:spacing w:before="0" w:after="0"/>
        <w:jc w:val="center"/>
        <w:textAlignment w:val="auto"/>
        <w:rPr>
          <w:rFonts w:ascii="Times New Roman" w:hAnsi="Times New Roman" w:cs="Times New Roman"/>
          <w:color w:val="000000"/>
          <w:spacing w:val="0"/>
          <w:szCs w:val="28"/>
        </w:rPr>
      </w:pPr>
      <w:r w:rsidRPr="002503F4">
        <w:rPr>
          <w:rFonts w:ascii="Times New Roman" w:hAnsi="Times New Roman" w:cs="Times New Roman"/>
        </w:rPr>
        <w:t>и перспектива ее развития.</w:t>
      </w:r>
    </w:p>
    <w:p w:rsidR="00497957" w:rsidRPr="002503F4" w:rsidRDefault="00497957" w:rsidP="00497957">
      <w:pPr>
        <w:shd w:val="clear" w:color="auto" w:fill="FFFFFF"/>
        <w:spacing w:line="240" w:lineRule="auto"/>
        <w:ind w:firstLine="709"/>
        <w:rPr>
          <w:color w:val="000000"/>
          <w:spacing w:val="0"/>
          <w:szCs w:val="28"/>
        </w:rPr>
      </w:pPr>
      <w:r w:rsidRPr="002503F4">
        <w:rPr>
          <w:color w:val="000000"/>
          <w:spacing w:val="0"/>
          <w:szCs w:val="28"/>
        </w:rPr>
        <w:t>На территории д. Верх-Чик в настоящее</w:t>
      </w:r>
      <w:r>
        <w:rPr>
          <w:color w:val="000000"/>
          <w:spacing w:val="0"/>
          <w:szCs w:val="28"/>
        </w:rPr>
        <w:t xml:space="preserve"> </w:t>
      </w:r>
      <w:r w:rsidRPr="002503F4">
        <w:rPr>
          <w:color w:val="000000"/>
          <w:spacing w:val="0"/>
          <w:szCs w:val="28"/>
        </w:rPr>
        <w:t>время имеется одна угольная котельная, обслуживаемая МУП Ордынского района «ЕУК ЖКХ», которая отапливает объекты бюджетной сферы (Верх–</w:t>
      </w:r>
      <w:proofErr w:type="spellStart"/>
      <w:r w:rsidRPr="002503F4">
        <w:rPr>
          <w:color w:val="000000"/>
          <w:spacing w:val="0"/>
          <w:szCs w:val="28"/>
        </w:rPr>
        <w:t>Чикская</w:t>
      </w:r>
      <w:proofErr w:type="spellEnd"/>
      <w:r w:rsidRPr="002503F4">
        <w:rPr>
          <w:color w:val="000000"/>
          <w:spacing w:val="0"/>
          <w:szCs w:val="28"/>
        </w:rPr>
        <w:t xml:space="preserve"> средняя школа и ДК).</w:t>
      </w:r>
    </w:p>
    <w:p w:rsidR="00497957" w:rsidRPr="002503F4" w:rsidRDefault="00497957" w:rsidP="00497957">
      <w:pPr>
        <w:spacing w:line="240" w:lineRule="auto"/>
        <w:ind w:firstLine="709"/>
        <w:rPr>
          <w:color w:val="000000"/>
          <w:spacing w:val="0"/>
          <w:szCs w:val="28"/>
        </w:rPr>
      </w:pPr>
      <w:r w:rsidRPr="002503F4">
        <w:rPr>
          <w:color w:val="000000"/>
          <w:spacing w:val="0"/>
          <w:szCs w:val="28"/>
        </w:rPr>
        <w:t xml:space="preserve"> Общая производительность котельной 0,88Гкал/час.</w:t>
      </w:r>
    </w:p>
    <w:p w:rsidR="00497957" w:rsidRPr="002503F4" w:rsidRDefault="00497957" w:rsidP="00497957">
      <w:pPr>
        <w:spacing w:line="240" w:lineRule="auto"/>
        <w:ind w:firstLine="709"/>
        <w:rPr>
          <w:color w:val="000000"/>
          <w:spacing w:val="0"/>
          <w:szCs w:val="28"/>
        </w:rPr>
      </w:pPr>
      <w:r w:rsidRPr="002503F4">
        <w:rPr>
          <w:color w:val="000000"/>
          <w:spacing w:val="0"/>
          <w:szCs w:val="28"/>
        </w:rPr>
        <w:t>Установлены три котла: КВр-0,63 1шт., КВр-0,25 2 шт.</w:t>
      </w:r>
    </w:p>
    <w:p w:rsidR="00497957" w:rsidRPr="002503F4" w:rsidRDefault="00497957" w:rsidP="00497957">
      <w:pPr>
        <w:pStyle w:val="a5"/>
        <w:spacing w:line="240" w:lineRule="auto"/>
        <w:ind w:left="0" w:firstLine="709"/>
        <w:rPr>
          <w:color w:val="000000"/>
          <w:spacing w:val="0"/>
          <w:szCs w:val="28"/>
        </w:rPr>
      </w:pPr>
      <w:r w:rsidRPr="002503F4">
        <w:rPr>
          <w:color w:val="000000"/>
          <w:spacing w:val="0"/>
          <w:szCs w:val="28"/>
        </w:rPr>
        <w:t>Тепловая сеть, протяженност</w:t>
      </w:r>
      <w:r>
        <w:rPr>
          <w:color w:val="000000"/>
          <w:spacing w:val="0"/>
          <w:szCs w:val="28"/>
        </w:rPr>
        <w:t>ью 230 метров</w:t>
      </w:r>
      <w:r w:rsidRPr="002503F4">
        <w:rPr>
          <w:color w:val="000000"/>
          <w:spacing w:val="0"/>
          <w:szCs w:val="28"/>
        </w:rPr>
        <w:t>.</w:t>
      </w:r>
    </w:p>
    <w:p w:rsidR="00497957" w:rsidRPr="002503F4" w:rsidRDefault="00497957" w:rsidP="00497957">
      <w:pPr>
        <w:spacing w:line="240" w:lineRule="auto"/>
        <w:ind w:firstLine="709"/>
        <w:rPr>
          <w:spacing w:val="0"/>
          <w:szCs w:val="28"/>
        </w:rPr>
      </w:pPr>
      <w:r w:rsidRPr="002503F4">
        <w:rPr>
          <w:color w:val="000000"/>
          <w:spacing w:val="0"/>
          <w:szCs w:val="28"/>
        </w:rPr>
        <w:t xml:space="preserve">Перспектива развития системы теплоснабжения Верх-Чикского сельсовета заключается в установке </w:t>
      </w:r>
      <w:proofErr w:type="spellStart"/>
      <w:r w:rsidRPr="002503F4">
        <w:rPr>
          <w:color w:val="000000"/>
          <w:spacing w:val="0"/>
          <w:szCs w:val="28"/>
        </w:rPr>
        <w:t>блочно</w:t>
      </w:r>
      <w:proofErr w:type="spellEnd"/>
      <w:r w:rsidRPr="002503F4">
        <w:rPr>
          <w:color w:val="000000"/>
          <w:spacing w:val="0"/>
          <w:szCs w:val="28"/>
        </w:rPr>
        <w:t xml:space="preserve">-модульной газовой котельной и реконструкция тепловой сети. </w:t>
      </w:r>
    </w:p>
    <w:p w:rsidR="00497957" w:rsidRPr="002503F4" w:rsidRDefault="00497957" w:rsidP="00497957">
      <w:pPr>
        <w:spacing w:line="240" w:lineRule="auto"/>
        <w:rPr>
          <w:spacing w:val="0"/>
          <w:szCs w:val="28"/>
        </w:rPr>
      </w:pPr>
    </w:p>
    <w:p w:rsidR="00497957" w:rsidRPr="002503F4" w:rsidRDefault="00497957" w:rsidP="00497957">
      <w:pPr>
        <w:spacing w:line="240" w:lineRule="auto"/>
        <w:jc w:val="center"/>
        <w:rPr>
          <w:szCs w:val="28"/>
        </w:rPr>
      </w:pPr>
      <w:r w:rsidRPr="002503F4">
        <w:rPr>
          <w:szCs w:val="28"/>
        </w:rPr>
        <w:t>1.2. Существующая система водоснабжения Верх-Чикского сельсовета, и перспектива ее развития.</w:t>
      </w:r>
    </w:p>
    <w:p w:rsidR="00497957" w:rsidRPr="002503F4" w:rsidRDefault="00497957" w:rsidP="00497957">
      <w:pPr>
        <w:spacing w:line="240" w:lineRule="auto"/>
        <w:rPr>
          <w:szCs w:val="28"/>
        </w:rPr>
      </w:pPr>
    </w:p>
    <w:p w:rsidR="00497957" w:rsidRPr="002503F4" w:rsidRDefault="00497957" w:rsidP="00497957">
      <w:pPr>
        <w:pStyle w:val="32"/>
        <w:spacing w:after="0" w:line="240" w:lineRule="auto"/>
        <w:rPr>
          <w:spacing w:val="0"/>
          <w:szCs w:val="28"/>
        </w:rPr>
      </w:pPr>
      <w:r w:rsidRPr="002503F4">
        <w:rPr>
          <w:spacing w:val="0"/>
          <w:sz w:val="28"/>
          <w:szCs w:val="28"/>
        </w:rPr>
        <w:t xml:space="preserve">В настоящее время </w:t>
      </w:r>
      <w:proofErr w:type="spellStart"/>
      <w:r w:rsidRPr="002503F4">
        <w:rPr>
          <w:spacing w:val="0"/>
          <w:sz w:val="28"/>
          <w:szCs w:val="28"/>
        </w:rPr>
        <w:t>ресурсоснабжающей</w:t>
      </w:r>
      <w:proofErr w:type="spellEnd"/>
      <w:r w:rsidRPr="002503F4">
        <w:rPr>
          <w:spacing w:val="0"/>
          <w:sz w:val="28"/>
          <w:szCs w:val="28"/>
        </w:rPr>
        <w:t xml:space="preserve"> организацией в сфере хозяйственно-питьевого водоснабжения д. Верх-Чик является МУП Ордынского района Новосибирской области «ЕУК ЖКХ». </w:t>
      </w:r>
    </w:p>
    <w:p w:rsidR="00497957" w:rsidRPr="002503F4" w:rsidRDefault="00497957" w:rsidP="00497957">
      <w:pPr>
        <w:spacing w:line="240" w:lineRule="auto"/>
        <w:rPr>
          <w:szCs w:val="28"/>
        </w:rPr>
      </w:pPr>
      <w:r w:rsidRPr="002503F4">
        <w:rPr>
          <w:spacing w:val="0"/>
          <w:szCs w:val="28"/>
        </w:rPr>
        <w:t>Водоснабжение в д. Верх-Чик осуществляется путем отбора воды из подземного источника. Скважины снабжены погружными насосами марки ЭЦВ. Из скважин</w:t>
      </w:r>
      <w:r>
        <w:rPr>
          <w:spacing w:val="0"/>
          <w:szCs w:val="28"/>
        </w:rPr>
        <w:t xml:space="preserve"> </w:t>
      </w:r>
      <w:r w:rsidRPr="002503F4">
        <w:rPr>
          <w:spacing w:val="0"/>
          <w:szCs w:val="28"/>
        </w:rPr>
        <w:t>№ 7-2000 ул. Новая 9</w:t>
      </w:r>
      <w:r>
        <w:rPr>
          <w:spacing w:val="0"/>
          <w:szCs w:val="28"/>
        </w:rPr>
        <w:t xml:space="preserve"> </w:t>
      </w:r>
      <w:r w:rsidRPr="002503F4">
        <w:rPr>
          <w:spacing w:val="0"/>
          <w:szCs w:val="28"/>
        </w:rPr>
        <w:t xml:space="preserve">с и № б/н по ул. </w:t>
      </w:r>
      <w:proofErr w:type="spellStart"/>
      <w:r w:rsidRPr="002503F4">
        <w:rPr>
          <w:spacing w:val="0"/>
          <w:szCs w:val="28"/>
        </w:rPr>
        <w:t>Анцупова</w:t>
      </w:r>
      <w:proofErr w:type="spellEnd"/>
      <w:r w:rsidRPr="002503F4">
        <w:rPr>
          <w:spacing w:val="0"/>
          <w:szCs w:val="28"/>
        </w:rPr>
        <w:t xml:space="preserve"> 7с вода подается в разводящую сеть холодного водоснабжения. Вода из скважины № 1-89 по ул. Ленин</w:t>
      </w:r>
      <w:r w:rsidR="002A1440">
        <w:rPr>
          <w:spacing w:val="0"/>
          <w:szCs w:val="28"/>
        </w:rPr>
        <w:t>а 2с подается в разводящую сеть. Регулировка давления в сетях</w:t>
      </w:r>
      <w:r w:rsidRPr="002503F4">
        <w:rPr>
          <w:spacing w:val="0"/>
          <w:szCs w:val="28"/>
        </w:rPr>
        <w:t xml:space="preserve"> осуществляется при помощи ПИД регулятора.</w:t>
      </w:r>
    </w:p>
    <w:p w:rsidR="00497957" w:rsidRPr="002503F4" w:rsidRDefault="00497957" w:rsidP="00497957">
      <w:pPr>
        <w:spacing w:line="240" w:lineRule="auto"/>
        <w:rPr>
          <w:szCs w:val="28"/>
        </w:rPr>
      </w:pPr>
      <w:r w:rsidRPr="002503F4">
        <w:rPr>
          <w:szCs w:val="28"/>
        </w:rPr>
        <w:t xml:space="preserve">Протяженность водопровода в д. Верх-Чик составляет 6,91 км. </w:t>
      </w:r>
    </w:p>
    <w:p w:rsidR="00497957" w:rsidRPr="002503F4" w:rsidRDefault="00497957" w:rsidP="002A1440">
      <w:pPr>
        <w:spacing w:line="240" w:lineRule="auto"/>
        <w:rPr>
          <w:bCs/>
          <w:spacing w:val="0"/>
          <w:szCs w:val="28"/>
        </w:rPr>
      </w:pPr>
      <w:r w:rsidRPr="002503F4">
        <w:rPr>
          <w:szCs w:val="28"/>
        </w:rPr>
        <w:t xml:space="preserve">В связи с отсутствием резервной скважины существует необходимость в </w:t>
      </w:r>
      <w:r w:rsidRPr="002503F4">
        <w:rPr>
          <w:szCs w:val="28"/>
        </w:rPr>
        <w:lastRenderedPageBreak/>
        <w:t xml:space="preserve">строительстве еще 1 скважины. </w:t>
      </w:r>
    </w:p>
    <w:p w:rsidR="00497957" w:rsidRPr="002503F4" w:rsidRDefault="00497957" w:rsidP="00497957">
      <w:pPr>
        <w:spacing w:line="240" w:lineRule="auto"/>
        <w:rPr>
          <w:bCs/>
          <w:spacing w:val="0"/>
          <w:szCs w:val="28"/>
        </w:rPr>
      </w:pPr>
      <w:r w:rsidRPr="002503F4">
        <w:rPr>
          <w:bCs/>
          <w:spacing w:val="0"/>
          <w:szCs w:val="28"/>
        </w:rPr>
        <w:t>В д. Малый Чик имеется 1 арт. скважина. Приборы учёт</w:t>
      </w:r>
      <w:r>
        <w:rPr>
          <w:bCs/>
          <w:spacing w:val="0"/>
          <w:szCs w:val="28"/>
        </w:rPr>
        <w:t xml:space="preserve">а и частотного регулирования </w:t>
      </w:r>
      <w:r w:rsidRPr="002503F4">
        <w:rPr>
          <w:bCs/>
          <w:spacing w:val="0"/>
          <w:szCs w:val="28"/>
        </w:rPr>
        <w:t>установлены. Водопроводные сети протяженностью 3,51 км обслуживают всех жителей д Малый Чик.</w:t>
      </w:r>
    </w:p>
    <w:p w:rsidR="00497957" w:rsidRPr="002503F4" w:rsidRDefault="00497957" w:rsidP="00497957">
      <w:pPr>
        <w:spacing w:line="240" w:lineRule="auto"/>
        <w:rPr>
          <w:bCs/>
          <w:spacing w:val="0"/>
          <w:szCs w:val="28"/>
        </w:rPr>
      </w:pPr>
    </w:p>
    <w:p w:rsidR="00497957" w:rsidRPr="002A1440" w:rsidRDefault="00497957" w:rsidP="00497957">
      <w:pPr>
        <w:shd w:val="clear" w:color="auto" w:fill="FFFFFF"/>
        <w:spacing w:line="240" w:lineRule="auto"/>
        <w:ind w:left="36" w:firstLine="302"/>
        <w:rPr>
          <w:spacing w:val="0"/>
          <w:szCs w:val="28"/>
        </w:rPr>
      </w:pPr>
      <w:r w:rsidRPr="002A1440">
        <w:rPr>
          <w:spacing w:val="0"/>
          <w:szCs w:val="28"/>
        </w:rPr>
        <w:t xml:space="preserve"> Характеристика водопроводной сети сведена в таблицу</w:t>
      </w:r>
    </w:p>
    <w:tbl>
      <w:tblPr>
        <w:tblW w:w="0" w:type="auto"/>
        <w:tblInd w:w="-102" w:type="dxa"/>
        <w:tblLayout w:type="fixed"/>
        <w:tblCellMar>
          <w:left w:w="40" w:type="dxa"/>
          <w:right w:w="40" w:type="dxa"/>
        </w:tblCellMar>
        <w:tblLook w:val="0000" w:firstRow="0" w:lastRow="0" w:firstColumn="0" w:lastColumn="0" w:noHBand="0" w:noVBand="0"/>
      </w:tblPr>
      <w:tblGrid>
        <w:gridCol w:w="851"/>
        <w:gridCol w:w="3247"/>
        <w:gridCol w:w="1577"/>
        <w:gridCol w:w="1447"/>
        <w:gridCol w:w="1584"/>
        <w:gridCol w:w="1217"/>
      </w:tblGrid>
      <w:tr w:rsidR="002A1440" w:rsidRPr="002A1440" w:rsidTr="00BC5991">
        <w:trPr>
          <w:trHeight w:hRule="exact" w:val="839"/>
        </w:trPr>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right="288" w:firstLine="0"/>
              <w:rPr>
                <w:spacing w:val="0"/>
                <w:szCs w:val="28"/>
              </w:rPr>
            </w:pPr>
            <w:r w:rsidRPr="002A1440">
              <w:rPr>
                <w:spacing w:val="0"/>
                <w:szCs w:val="28"/>
              </w:rPr>
              <w:t>№</w:t>
            </w:r>
          </w:p>
          <w:p w:rsidR="00497957" w:rsidRPr="002A1440" w:rsidRDefault="00497957" w:rsidP="00BC5991">
            <w:pPr>
              <w:shd w:val="clear" w:color="auto" w:fill="FFFFFF"/>
              <w:spacing w:line="240" w:lineRule="auto"/>
              <w:ind w:right="288" w:firstLine="0"/>
            </w:pPr>
            <w:r w:rsidRPr="002A1440">
              <w:rPr>
                <w:spacing w:val="0"/>
                <w:szCs w:val="28"/>
              </w:rPr>
              <w:t>п/п</w:t>
            </w:r>
          </w:p>
        </w:tc>
        <w:tc>
          <w:tcPr>
            <w:tcW w:w="324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166" w:firstLine="0"/>
            </w:pPr>
            <w:r w:rsidRPr="002A1440">
              <w:rPr>
                <w:spacing w:val="0"/>
                <w:szCs w:val="28"/>
              </w:rPr>
              <w:t>Наименование водоводов</w:t>
            </w:r>
          </w:p>
        </w:tc>
        <w:tc>
          <w:tcPr>
            <w:tcW w:w="157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151" w:right="187" w:firstLine="0"/>
            </w:pPr>
            <w:r w:rsidRPr="002A1440">
              <w:rPr>
                <w:spacing w:val="0"/>
                <w:szCs w:val="28"/>
              </w:rPr>
              <w:t>Материал труб</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firstLine="0"/>
              <w:jc w:val="center"/>
            </w:pPr>
            <w:r w:rsidRPr="002A1440">
              <w:rPr>
                <w:bCs/>
                <w:spacing w:val="0"/>
                <w:szCs w:val="28"/>
              </w:rPr>
              <w:t>Д</w:t>
            </w:r>
            <w:r w:rsidRPr="002A1440">
              <w:rPr>
                <w:spacing w:val="0"/>
                <w:szCs w:val="28"/>
              </w:rPr>
              <w:t>, мм.</w:t>
            </w:r>
          </w:p>
        </w:tc>
        <w:tc>
          <w:tcPr>
            <w:tcW w:w="1584"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right="353" w:firstLine="0"/>
              <w:jc w:val="center"/>
            </w:pPr>
            <w:r w:rsidRPr="002A1440">
              <w:rPr>
                <w:spacing w:val="0"/>
                <w:szCs w:val="28"/>
              </w:rPr>
              <w:t>Длина, м</w:t>
            </w:r>
          </w:p>
        </w:tc>
        <w:tc>
          <w:tcPr>
            <w:tcW w:w="121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173" w:right="276" w:firstLine="0"/>
              <w:jc w:val="center"/>
            </w:pPr>
            <w:r w:rsidRPr="002A1440">
              <w:rPr>
                <w:spacing w:val="0"/>
                <w:szCs w:val="28"/>
              </w:rPr>
              <w:t>Год ввода</w:t>
            </w:r>
          </w:p>
        </w:tc>
      </w:tr>
      <w:tr w:rsidR="002A1440" w:rsidRPr="002A1440" w:rsidTr="00BC5991">
        <w:trPr>
          <w:trHeight w:hRule="exact" w:val="722"/>
        </w:trPr>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36" w:hanging="36"/>
              <w:jc w:val="center"/>
            </w:pPr>
            <w:r w:rsidRPr="002A1440">
              <w:rPr>
                <w:spacing w:val="0"/>
                <w:szCs w:val="28"/>
              </w:rPr>
              <w:t>1</w:t>
            </w:r>
          </w:p>
        </w:tc>
        <w:tc>
          <w:tcPr>
            <w:tcW w:w="324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right="374" w:hanging="14"/>
            </w:pPr>
            <w:r w:rsidRPr="002A1440">
              <w:rPr>
                <w:spacing w:val="0"/>
                <w:szCs w:val="28"/>
              </w:rPr>
              <w:t>Водопровод д. Верх-Чик</w:t>
            </w:r>
          </w:p>
        </w:tc>
        <w:tc>
          <w:tcPr>
            <w:tcW w:w="157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firstLine="0"/>
              <w:jc w:val="center"/>
            </w:pPr>
            <w:proofErr w:type="spellStart"/>
            <w:r w:rsidRPr="002A1440">
              <w:rPr>
                <w:spacing w:val="0"/>
                <w:szCs w:val="28"/>
              </w:rPr>
              <w:t>Полиэтиленсталь</w:t>
            </w:r>
            <w:proofErr w:type="spellEnd"/>
          </w:p>
        </w:tc>
        <w:tc>
          <w:tcPr>
            <w:tcW w:w="144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firstLine="0"/>
              <w:jc w:val="center"/>
            </w:pPr>
            <w:r w:rsidRPr="002A1440">
              <w:rPr>
                <w:spacing w:val="0"/>
                <w:szCs w:val="28"/>
              </w:rPr>
              <w:t>110 мм.</w:t>
            </w:r>
          </w:p>
        </w:tc>
        <w:tc>
          <w:tcPr>
            <w:tcW w:w="1584"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firstLine="0"/>
              <w:jc w:val="center"/>
            </w:pPr>
            <w:r w:rsidRPr="002A1440">
              <w:rPr>
                <w:spacing w:val="0"/>
                <w:szCs w:val="28"/>
              </w:rPr>
              <w:t>6,91</w:t>
            </w:r>
          </w:p>
        </w:tc>
        <w:tc>
          <w:tcPr>
            <w:tcW w:w="121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14" w:hanging="14"/>
              <w:jc w:val="center"/>
            </w:pPr>
            <w:r w:rsidRPr="002A1440">
              <w:rPr>
                <w:spacing w:val="0"/>
                <w:szCs w:val="28"/>
              </w:rPr>
              <w:t>1994</w:t>
            </w:r>
          </w:p>
        </w:tc>
      </w:tr>
      <w:tr w:rsidR="002A1440" w:rsidRPr="002A1440" w:rsidTr="00BC5991">
        <w:trPr>
          <w:trHeight w:hRule="exact" w:val="702"/>
        </w:trPr>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14" w:hanging="36"/>
              <w:jc w:val="center"/>
            </w:pPr>
            <w:r w:rsidRPr="002A1440">
              <w:rPr>
                <w:spacing w:val="0"/>
                <w:szCs w:val="28"/>
              </w:rPr>
              <w:t>3</w:t>
            </w:r>
          </w:p>
        </w:tc>
        <w:tc>
          <w:tcPr>
            <w:tcW w:w="324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right="353" w:firstLine="0"/>
            </w:pPr>
            <w:r w:rsidRPr="002A1440">
              <w:rPr>
                <w:spacing w:val="0"/>
                <w:szCs w:val="28"/>
              </w:rPr>
              <w:t>Водопровод д. Малый Чик</w:t>
            </w:r>
          </w:p>
        </w:tc>
        <w:tc>
          <w:tcPr>
            <w:tcW w:w="157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firstLine="0"/>
              <w:jc w:val="center"/>
              <w:rPr>
                <w:spacing w:val="0"/>
                <w:szCs w:val="28"/>
              </w:rPr>
            </w:pPr>
            <w:r w:rsidRPr="002A1440">
              <w:rPr>
                <w:spacing w:val="0"/>
                <w:szCs w:val="28"/>
              </w:rPr>
              <w:t>Полиэтилен</w:t>
            </w:r>
          </w:p>
          <w:p w:rsidR="00497957" w:rsidRPr="002A1440" w:rsidRDefault="00497957" w:rsidP="00BC5991">
            <w:pPr>
              <w:shd w:val="clear" w:color="auto" w:fill="FFFFFF"/>
              <w:spacing w:line="240" w:lineRule="auto"/>
              <w:ind w:firstLine="0"/>
              <w:jc w:val="center"/>
            </w:pPr>
            <w:r w:rsidRPr="002A1440">
              <w:rPr>
                <w:spacing w:val="0"/>
                <w:szCs w:val="28"/>
              </w:rPr>
              <w:t>сталь</w:t>
            </w:r>
          </w:p>
        </w:tc>
        <w:tc>
          <w:tcPr>
            <w:tcW w:w="144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left="14" w:firstLine="0"/>
              <w:jc w:val="center"/>
            </w:pPr>
            <w:r w:rsidRPr="002A1440">
              <w:rPr>
                <w:spacing w:val="0"/>
                <w:szCs w:val="28"/>
              </w:rPr>
              <w:t>110 мм.</w:t>
            </w:r>
          </w:p>
        </w:tc>
        <w:tc>
          <w:tcPr>
            <w:tcW w:w="1584"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497957" w:rsidP="00BC5991">
            <w:pPr>
              <w:shd w:val="clear" w:color="auto" w:fill="FFFFFF"/>
              <w:spacing w:line="240" w:lineRule="auto"/>
              <w:ind w:firstLine="0"/>
              <w:jc w:val="center"/>
              <w:rPr>
                <w:spacing w:val="0"/>
                <w:szCs w:val="28"/>
              </w:rPr>
            </w:pPr>
            <w:r w:rsidRPr="002A1440">
              <w:rPr>
                <w:spacing w:val="0"/>
                <w:szCs w:val="28"/>
              </w:rPr>
              <w:t>2,91</w:t>
            </w:r>
          </w:p>
          <w:p w:rsidR="00497957" w:rsidRPr="002A1440" w:rsidRDefault="00497957" w:rsidP="00BC5991">
            <w:pPr>
              <w:shd w:val="clear" w:color="auto" w:fill="FFFFFF"/>
              <w:spacing w:line="240" w:lineRule="auto"/>
              <w:ind w:firstLine="0"/>
              <w:jc w:val="center"/>
            </w:pPr>
            <w:r w:rsidRPr="002A1440">
              <w:rPr>
                <w:spacing w:val="0"/>
                <w:szCs w:val="28"/>
              </w:rPr>
              <w:t>0.6</w:t>
            </w:r>
          </w:p>
        </w:tc>
        <w:tc>
          <w:tcPr>
            <w:tcW w:w="1217" w:type="dxa"/>
            <w:tcBorders>
              <w:top w:val="single" w:sz="6" w:space="0" w:color="000000"/>
              <w:left w:val="single" w:sz="6" w:space="0" w:color="000000"/>
              <w:bottom w:val="single" w:sz="6" w:space="0" w:color="000000"/>
              <w:right w:val="single" w:sz="6" w:space="0" w:color="000000"/>
            </w:tcBorders>
            <w:shd w:val="clear" w:color="auto" w:fill="FFFFFF"/>
          </w:tcPr>
          <w:p w:rsidR="00497957" w:rsidRPr="002A1440" w:rsidRDefault="002A1440" w:rsidP="00BC5991">
            <w:pPr>
              <w:shd w:val="clear" w:color="auto" w:fill="FFFFFF"/>
              <w:spacing w:line="240" w:lineRule="auto"/>
              <w:ind w:firstLine="0"/>
              <w:jc w:val="center"/>
              <w:rPr>
                <w:spacing w:val="0"/>
                <w:szCs w:val="28"/>
              </w:rPr>
            </w:pPr>
            <w:r w:rsidRPr="002A1440">
              <w:rPr>
                <w:spacing w:val="0"/>
                <w:szCs w:val="28"/>
              </w:rPr>
              <w:t>2018</w:t>
            </w:r>
          </w:p>
          <w:p w:rsidR="00497957" w:rsidRPr="002A1440" w:rsidRDefault="00497957" w:rsidP="00BC5991">
            <w:pPr>
              <w:shd w:val="clear" w:color="auto" w:fill="FFFFFF"/>
              <w:spacing w:line="240" w:lineRule="auto"/>
              <w:ind w:firstLine="0"/>
              <w:jc w:val="center"/>
              <w:rPr>
                <w:szCs w:val="28"/>
              </w:rPr>
            </w:pPr>
            <w:r w:rsidRPr="002A1440">
              <w:rPr>
                <w:spacing w:val="0"/>
                <w:szCs w:val="28"/>
              </w:rPr>
              <w:t>1978</w:t>
            </w:r>
          </w:p>
          <w:p w:rsidR="00497957" w:rsidRPr="002A1440" w:rsidRDefault="00497957" w:rsidP="00BC5991">
            <w:pPr>
              <w:ind w:firstLine="0"/>
            </w:pPr>
            <w:r w:rsidRPr="002A1440">
              <w:rPr>
                <w:szCs w:val="28"/>
              </w:rPr>
              <w:t xml:space="preserve"> </w:t>
            </w:r>
          </w:p>
        </w:tc>
      </w:tr>
    </w:tbl>
    <w:p w:rsidR="00497957" w:rsidRPr="00864AA4" w:rsidRDefault="00497957" w:rsidP="00497957">
      <w:pPr>
        <w:shd w:val="clear" w:color="auto" w:fill="FFFFFF"/>
        <w:spacing w:line="240" w:lineRule="auto"/>
        <w:ind w:firstLine="0"/>
        <w:rPr>
          <w:color w:val="FF0000"/>
          <w:spacing w:val="0"/>
          <w:szCs w:val="28"/>
        </w:rPr>
      </w:pPr>
    </w:p>
    <w:p w:rsidR="00497957" w:rsidRPr="002503F4" w:rsidRDefault="00497957" w:rsidP="00497957">
      <w:pPr>
        <w:pStyle w:val="a5"/>
        <w:spacing w:line="240" w:lineRule="auto"/>
        <w:ind w:left="0"/>
        <w:rPr>
          <w:spacing w:val="0"/>
          <w:szCs w:val="28"/>
        </w:rPr>
      </w:pPr>
      <w:r w:rsidRPr="002503F4">
        <w:rPr>
          <w:spacing w:val="0"/>
          <w:szCs w:val="28"/>
        </w:rPr>
        <w:t xml:space="preserve"> </w:t>
      </w:r>
      <w:r w:rsidR="002A1440">
        <w:rPr>
          <w:spacing w:val="0"/>
          <w:szCs w:val="28"/>
        </w:rPr>
        <w:t xml:space="preserve"> </w:t>
      </w:r>
      <w:r w:rsidRPr="002503F4">
        <w:rPr>
          <w:spacing w:val="0"/>
          <w:szCs w:val="28"/>
        </w:rPr>
        <w:t xml:space="preserve"> Поднятая (добытая) вода требует очистки, так как по всем показателям не соответствует требованиям СанПиН 2.1.4.1074-01 «Питьевая вода. Гигиенические требования к качеству централизованных систем питьевого водоснабжения. Контроль качества».</w:t>
      </w:r>
    </w:p>
    <w:p w:rsidR="00497957" w:rsidRPr="002503F4" w:rsidRDefault="00497957" w:rsidP="00497957">
      <w:pPr>
        <w:pStyle w:val="a5"/>
        <w:spacing w:line="240" w:lineRule="auto"/>
        <w:ind w:left="20" w:firstLine="688"/>
        <w:rPr>
          <w:szCs w:val="28"/>
        </w:rPr>
      </w:pPr>
      <w:r w:rsidRPr="002503F4">
        <w:rPr>
          <w:spacing w:val="0"/>
          <w:szCs w:val="28"/>
        </w:rPr>
        <w:t xml:space="preserve">Тарифы на холодную воду, отпускаемую МУП ЕУК ЖКХ, устанавливаются Департаментом по тарифам Новосибирской области. </w:t>
      </w:r>
    </w:p>
    <w:p w:rsidR="00497957" w:rsidRPr="002503F4" w:rsidRDefault="00497957" w:rsidP="00497957">
      <w:pPr>
        <w:pStyle w:val="a9"/>
        <w:ind w:firstLine="567"/>
        <w:jc w:val="both"/>
        <w:rPr>
          <w:rFonts w:ascii="Times New Roman" w:eastAsia="Times New Roman" w:hAnsi="Times New Roman" w:cs="Times New Roman"/>
          <w:sz w:val="28"/>
          <w:szCs w:val="28"/>
        </w:rPr>
      </w:pPr>
      <w:r w:rsidRPr="002503F4">
        <w:rPr>
          <w:rFonts w:ascii="Times New Roman" w:hAnsi="Times New Roman" w:cs="Times New Roman"/>
          <w:sz w:val="28"/>
          <w:szCs w:val="28"/>
        </w:rPr>
        <w:t>Основные направления развития системы водоснабжения Верх–Чикского сельсовета предусматривают:</w:t>
      </w:r>
    </w:p>
    <w:p w:rsidR="00497957" w:rsidRPr="002503F4" w:rsidRDefault="00497957" w:rsidP="00497957">
      <w:pPr>
        <w:pStyle w:val="a9"/>
        <w:rPr>
          <w:rFonts w:ascii="Times New Roman" w:hAnsi="Times New Roman" w:cs="Times New Roman"/>
          <w:sz w:val="28"/>
          <w:szCs w:val="28"/>
        </w:rPr>
      </w:pPr>
      <w:r w:rsidRPr="002503F4">
        <w:rPr>
          <w:rFonts w:ascii="Times New Roman" w:eastAsia="Times New Roman" w:hAnsi="Times New Roman" w:cs="Times New Roman"/>
          <w:sz w:val="28"/>
          <w:szCs w:val="28"/>
        </w:rPr>
        <w:t xml:space="preserve"> </w:t>
      </w:r>
      <w:r w:rsidRPr="002503F4">
        <w:rPr>
          <w:rFonts w:ascii="Times New Roman" w:hAnsi="Times New Roman" w:cs="Times New Roman"/>
          <w:sz w:val="28"/>
          <w:szCs w:val="28"/>
        </w:rPr>
        <w:t>Развитие системы водоснабжения д. Верх - Чик:</w:t>
      </w:r>
    </w:p>
    <w:p w:rsidR="00497957" w:rsidRPr="002503F4" w:rsidRDefault="00497957" w:rsidP="00497957">
      <w:pPr>
        <w:pStyle w:val="a9"/>
        <w:ind w:firstLine="567"/>
        <w:rPr>
          <w:rFonts w:ascii="Times New Roman" w:hAnsi="Times New Roman" w:cs="Times New Roman"/>
          <w:sz w:val="28"/>
          <w:szCs w:val="28"/>
        </w:rPr>
      </w:pPr>
      <w:r w:rsidRPr="002503F4">
        <w:rPr>
          <w:rFonts w:ascii="Times New Roman" w:hAnsi="Times New Roman" w:cs="Times New Roman"/>
          <w:sz w:val="28"/>
          <w:szCs w:val="28"/>
        </w:rPr>
        <w:t>-строительство скважины;</w:t>
      </w:r>
    </w:p>
    <w:p w:rsidR="00497957" w:rsidRPr="002503F4" w:rsidRDefault="00497957" w:rsidP="00497957">
      <w:pPr>
        <w:pStyle w:val="a9"/>
        <w:ind w:firstLine="567"/>
        <w:rPr>
          <w:rFonts w:ascii="Times New Roman" w:hAnsi="Times New Roman" w:cs="Times New Roman"/>
          <w:sz w:val="28"/>
          <w:szCs w:val="28"/>
        </w:rPr>
      </w:pPr>
      <w:r w:rsidRPr="002503F4">
        <w:rPr>
          <w:rFonts w:ascii="Times New Roman" w:hAnsi="Times New Roman" w:cs="Times New Roman"/>
          <w:sz w:val="28"/>
          <w:szCs w:val="28"/>
        </w:rPr>
        <w:t>-установка приборов учёта и частотного регулирования;</w:t>
      </w:r>
    </w:p>
    <w:p w:rsidR="00497957" w:rsidRPr="002503F4" w:rsidRDefault="00497957" w:rsidP="00497957">
      <w:pPr>
        <w:pStyle w:val="a9"/>
        <w:ind w:firstLine="567"/>
        <w:rPr>
          <w:rFonts w:ascii="Times New Roman" w:hAnsi="Times New Roman" w:cs="Times New Roman"/>
          <w:sz w:val="28"/>
          <w:szCs w:val="28"/>
        </w:rPr>
      </w:pPr>
      <w:r w:rsidRPr="002503F4">
        <w:rPr>
          <w:rFonts w:ascii="Times New Roman" w:hAnsi="Times New Roman" w:cs="Times New Roman"/>
          <w:sz w:val="28"/>
          <w:szCs w:val="28"/>
        </w:rPr>
        <w:t>- установка водоочистки (водоподготовка)</w:t>
      </w:r>
    </w:p>
    <w:p w:rsidR="00497957" w:rsidRPr="002503F4" w:rsidRDefault="00497957" w:rsidP="00497957">
      <w:pPr>
        <w:pStyle w:val="a9"/>
        <w:rPr>
          <w:rFonts w:ascii="Times New Roman" w:hAnsi="Times New Roman" w:cs="Times New Roman"/>
          <w:sz w:val="28"/>
          <w:szCs w:val="28"/>
        </w:rPr>
      </w:pPr>
      <w:r w:rsidRPr="002503F4">
        <w:rPr>
          <w:rFonts w:ascii="Times New Roman" w:hAnsi="Times New Roman" w:cs="Times New Roman"/>
          <w:sz w:val="28"/>
          <w:szCs w:val="28"/>
        </w:rPr>
        <w:t>Развитие системы водоснабжения д. Малый Чик:</w:t>
      </w:r>
    </w:p>
    <w:p w:rsidR="00497957" w:rsidRPr="002503F4" w:rsidRDefault="00497957" w:rsidP="00497957">
      <w:pPr>
        <w:pStyle w:val="a9"/>
        <w:ind w:firstLine="567"/>
        <w:rPr>
          <w:rFonts w:ascii="Times New Roman" w:hAnsi="Times New Roman" w:cs="Times New Roman"/>
          <w:szCs w:val="28"/>
        </w:rPr>
      </w:pPr>
      <w:r w:rsidRPr="002503F4">
        <w:rPr>
          <w:rFonts w:ascii="Times New Roman" w:hAnsi="Times New Roman" w:cs="Times New Roman"/>
          <w:sz w:val="28"/>
          <w:szCs w:val="28"/>
        </w:rPr>
        <w:t>-реконструкция водопроводной сети.</w:t>
      </w:r>
    </w:p>
    <w:p w:rsidR="00497957" w:rsidRPr="002503F4" w:rsidRDefault="00497957" w:rsidP="00497957">
      <w:pPr>
        <w:spacing w:line="240" w:lineRule="auto"/>
        <w:ind w:firstLine="0"/>
        <w:jc w:val="left"/>
        <w:rPr>
          <w:spacing w:val="0"/>
          <w:szCs w:val="28"/>
        </w:rPr>
      </w:pPr>
      <w:r w:rsidRPr="002503F4">
        <w:rPr>
          <w:spacing w:val="0"/>
          <w:szCs w:val="28"/>
        </w:rPr>
        <w:t xml:space="preserve">        - установка приборов учёта и частотного регулирования;</w:t>
      </w:r>
    </w:p>
    <w:p w:rsidR="00497957" w:rsidRPr="002503F4" w:rsidRDefault="00497957" w:rsidP="00497957">
      <w:pPr>
        <w:spacing w:line="240" w:lineRule="auto"/>
        <w:ind w:firstLine="0"/>
        <w:jc w:val="left"/>
        <w:rPr>
          <w:spacing w:val="0"/>
          <w:szCs w:val="28"/>
        </w:rPr>
      </w:pPr>
      <w:r w:rsidRPr="002503F4">
        <w:rPr>
          <w:spacing w:val="0"/>
          <w:szCs w:val="28"/>
        </w:rPr>
        <w:t xml:space="preserve">       - установка водоочистки (водоподготовка)</w:t>
      </w:r>
    </w:p>
    <w:p w:rsidR="00497957" w:rsidRPr="002503F4" w:rsidRDefault="00497957" w:rsidP="00497957">
      <w:pPr>
        <w:spacing w:line="240" w:lineRule="auto"/>
        <w:ind w:firstLine="0"/>
        <w:jc w:val="left"/>
        <w:rPr>
          <w:szCs w:val="28"/>
        </w:rPr>
      </w:pPr>
      <w:r w:rsidRPr="002503F4">
        <w:rPr>
          <w:spacing w:val="0"/>
          <w:szCs w:val="28"/>
        </w:rPr>
        <w:t>Реализация представленных проектов и мероприятий в сфере водоснабжения позволит:</w:t>
      </w:r>
    </w:p>
    <w:p w:rsidR="00497957" w:rsidRPr="002503F4" w:rsidRDefault="00497957" w:rsidP="00497957">
      <w:pPr>
        <w:pStyle w:val="a9"/>
        <w:ind w:firstLine="567"/>
        <w:rPr>
          <w:rFonts w:ascii="Times New Roman" w:hAnsi="Times New Roman" w:cs="Times New Roman"/>
          <w:sz w:val="28"/>
          <w:szCs w:val="28"/>
        </w:rPr>
      </w:pPr>
      <w:r w:rsidRPr="002503F4">
        <w:rPr>
          <w:rFonts w:ascii="Times New Roman" w:hAnsi="Times New Roman" w:cs="Times New Roman"/>
          <w:sz w:val="28"/>
          <w:szCs w:val="28"/>
        </w:rPr>
        <w:t>- повысить надежность систем водоснабжения;</w:t>
      </w:r>
    </w:p>
    <w:p w:rsidR="00497957" w:rsidRPr="002503F4" w:rsidRDefault="00497957" w:rsidP="00497957">
      <w:pPr>
        <w:pStyle w:val="a9"/>
        <w:ind w:firstLine="567"/>
        <w:rPr>
          <w:rFonts w:ascii="Times New Roman" w:hAnsi="Times New Roman" w:cs="Times New Roman"/>
          <w:sz w:val="28"/>
          <w:szCs w:val="28"/>
        </w:rPr>
      </w:pPr>
      <w:r w:rsidRPr="002503F4">
        <w:rPr>
          <w:rFonts w:ascii="Times New Roman" w:hAnsi="Times New Roman" w:cs="Times New Roman"/>
          <w:sz w:val="28"/>
          <w:szCs w:val="28"/>
        </w:rPr>
        <w:t>- повысить экологическую безопасность в муниципальном образовании;</w:t>
      </w:r>
    </w:p>
    <w:p w:rsidR="00497957" w:rsidRPr="002503F4" w:rsidRDefault="00497957" w:rsidP="00497957">
      <w:pPr>
        <w:pStyle w:val="a9"/>
        <w:ind w:firstLine="567"/>
        <w:rPr>
          <w:rFonts w:ascii="Times New Roman" w:hAnsi="Times New Roman" w:cs="Times New Roman"/>
          <w:sz w:val="28"/>
          <w:szCs w:val="28"/>
        </w:rPr>
      </w:pPr>
      <w:r w:rsidRPr="002503F4">
        <w:rPr>
          <w:rFonts w:ascii="Times New Roman" w:hAnsi="Times New Roman" w:cs="Times New Roman"/>
          <w:sz w:val="28"/>
          <w:szCs w:val="28"/>
        </w:rPr>
        <w:t>- повысить качество питьевой воды в соответствии с установленными нормативами СанПиН;</w:t>
      </w:r>
    </w:p>
    <w:p w:rsidR="00497957" w:rsidRPr="002503F4" w:rsidRDefault="00497957" w:rsidP="00497957">
      <w:pPr>
        <w:pStyle w:val="a9"/>
        <w:tabs>
          <w:tab w:val="left" w:pos="708"/>
          <w:tab w:val="left" w:pos="1416"/>
          <w:tab w:val="left" w:pos="2124"/>
          <w:tab w:val="left" w:pos="2832"/>
          <w:tab w:val="left" w:pos="3540"/>
          <w:tab w:val="left" w:pos="4435"/>
          <w:tab w:val="left" w:pos="5355"/>
        </w:tabs>
        <w:ind w:firstLine="567"/>
        <w:rPr>
          <w:rFonts w:ascii="Times New Roman" w:hAnsi="Times New Roman" w:cs="Times New Roman"/>
          <w:sz w:val="28"/>
          <w:szCs w:val="28"/>
        </w:rPr>
      </w:pPr>
      <w:r w:rsidRPr="002503F4">
        <w:rPr>
          <w:rFonts w:ascii="Times New Roman" w:hAnsi="Times New Roman" w:cs="Times New Roman"/>
          <w:sz w:val="28"/>
          <w:szCs w:val="28"/>
        </w:rPr>
        <w:t>- снизить уровень потерь воды;</w:t>
      </w:r>
      <w:r w:rsidRPr="002503F4">
        <w:rPr>
          <w:rFonts w:ascii="Times New Roman" w:hAnsi="Times New Roman" w:cs="Times New Roman"/>
          <w:sz w:val="28"/>
          <w:szCs w:val="28"/>
        </w:rPr>
        <w:tab/>
      </w:r>
      <w:r w:rsidRPr="002503F4">
        <w:rPr>
          <w:rFonts w:ascii="Times New Roman" w:hAnsi="Times New Roman" w:cs="Times New Roman"/>
          <w:sz w:val="28"/>
          <w:szCs w:val="28"/>
        </w:rPr>
        <w:tab/>
      </w:r>
    </w:p>
    <w:p w:rsidR="00497957" w:rsidRPr="002503F4" w:rsidRDefault="00497957" w:rsidP="00497957">
      <w:pPr>
        <w:pStyle w:val="a9"/>
        <w:ind w:firstLine="567"/>
        <w:rPr>
          <w:rFonts w:ascii="Times New Roman" w:hAnsi="Times New Roman" w:cs="Times New Roman"/>
          <w:szCs w:val="28"/>
        </w:rPr>
      </w:pPr>
      <w:r w:rsidRPr="002503F4">
        <w:rPr>
          <w:rFonts w:ascii="Times New Roman" w:hAnsi="Times New Roman" w:cs="Times New Roman"/>
          <w:sz w:val="28"/>
          <w:szCs w:val="28"/>
        </w:rPr>
        <w:t xml:space="preserve">- сократить эксплуатационные расходы на единицу продукции; </w:t>
      </w:r>
    </w:p>
    <w:p w:rsidR="00497957" w:rsidRPr="002503F4" w:rsidRDefault="00497957" w:rsidP="00497957">
      <w:pPr>
        <w:spacing w:line="240" w:lineRule="auto"/>
        <w:ind w:firstLine="550"/>
        <w:jc w:val="left"/>
        <w:rPr>
          <w:color w:val="000000"/>
          <w:szCs w:val="28"/>
        </w:rPr>
      </w:pPr>
      <w:r w:rsidRPr="002503F4">
        <w:rPr>
          <w:spacing w:val="0"/>
          <w:szCs w:val="28"/>
        </w:rPr>
        <w:t xml:space="preserve"> - обеспечить доступность подключения к системе новых потребителей в условиях его роста.</w:t>
      </w:r>
    </w:p>
    <w:p w:rsidR="00497957" w:rsidRPr="002503F4" w:rsidRDefault="00497957" w:rsidP="00497957">
      <w:pPr>
        <w:spacing w:line="240" w:lineRule="auto"/>
        <w:ind w:firstLine="550"/>
        <w:jc w:val="left"/>
        <w:rPr>
          <w:spacing w:val="0"/>
          <w:szCs w:val="28"/>
        </w:rPr>
      </w:pPr>
    </w:p>
    <w:p w:rsidR="00497957" w:rsidRPr="002503F4" w:rsidRDefault="00497957" w:rsidP="00497957">
      <w:pPr>
        <w:rPr>
          <w:spacing w:val="0"/>
          <w:szCs w:val="28"/>
        </w:rPr>
      </w:pPr>
      <w:r w:rsidRPr="002503F4">
        <w:rPr>
          <w:szCs w:val="28"/>
        </w:rPr>
        <w:t xml:space="preserve">1.3. </w:t>
      </w:r>
      <w:r w:rsidRPr="002503F4">
        <w:rPr>
          <w:spacing w:val="0"/>
          <w:szCs w:val="28"/>
        </w:rPr>
        <w:t>Утилизация (захоронение) твердых отходов потребления и производства</w:t>
      </w:r>
    </w:p>
    <w:p w:rsidR="00497957" w:rsidRPr="002503F4" w:rsidRDefault="00497957" w:rsidP="00497957">
      <w:pPr>
        <w:widowControl/>
        <w:autoSpaceDE w:val="0"/>
        <w:spacing w:line="240" w:lineRule="auto"/>
        <w:ind w:firstLine="540"/>
        <w:textAlignment w:val="auto"/>
        <w:outlineLvl w:val="2"/>
        <w:rPr>
          <w:spacing w:val="0"/>
          <w:szCs w:val="28"/>
        </w:rPr>
      </w:pPr>
      <w:r w:rsidRPr="002503F4">
        <w:rPr>
          <w:spacing w:val="0"/>
          <w:szCs w:val="28"/>
        </w:rPr>
        <w:tab/>
      </w:r>
      <w:r w:rsidRPr="002503F4">
        <w:rPr>
          <w:iCs/>
          <w:spacing w:val="0"/>
          <w:szCs w:val="28"/>
        </w:rPr>
        <w:t>Загрязнение окружающей среды отходами производства и потребления является одной из наиболее серьезных экологических проблем поселения.</w:t>
      </w:r>
    </w:p>
    <w:p w:rsidR="00497957" w:rsidRPr="002503F4" w:rsidRDefault="00497957" w:rsidP="00497957">
      <w:pPr>
        <w:widowControl/>
        <w:autoSpaceDE w:val="0"/>
        <w:spacing w:line="240" w:lineRule="auto"/>
        <w:ind w:firstLine="540"/>
        <w:textAlignment w:val="auto"/>
        <w:outlineLvl w:val="2"/>
        <w:rPr>
          <w:spacing w:val="0"/>
          <w:szCs w:val="28"/>
        </w:rPr>
      </w:pPr>
      <w:r w:rsidRPr="002503F4">
        <w:rPr>
          <w:spacing w:val="0"/>
          <w:szCs w:val="28"/>
        </w:rPr>
        <w:lastRenderedPageBreak/>
        <w:t xml:space="preserve"> С 1 января 2019 года начала функционировать новая система обращения с твердыми коммунальными отходами. В Ордынском районе все виды услуг по работе с ТКО оказывает региональный оператор МУП «САХ». </w:t>
      </w:r>
    </w:p>
    <w:p w:rsidR="00497957" w:rsidRPr="002503F4" w:rsidRDefault="00497957" w:rsidP="00497957">
      <w:pPr>
        <w:widowControl/>
        <w:autoSpaceDE w:val="0"/>
        <w:spacing w:line="240" w:lineRule="auto"/>
        <w:ind w:firstLine="540"/>
        <w:textAlignment w:val="auto"/>
        <w:outlineLvl w:val="2"/>
        <w:rPr>
          <w:spacing w:val="0"/>
          <w:szCs w:val="28"/>
        </w:rPr>
      </w:pPr>
      <w:r w:rsidRPr="002503F4">
        <w:rPr>
          <w:spacing w:val="0"/>
          <w:szCs w:val="28"/>
        </w:rPr>
        <w:t xml:space="preserve">Задача регионального оператора МУП «САХ» - выстроить принцип «единого окна» в рамках системы работы с ТКО, то есть контролировать все этапы вывоза, транспортировки, захоронения твердых коммунальных отходов на территории НСО. Также в обязанности компании входит контроль перевозчиков, заключение и ведение договоров, ликвидация несанкционированных свалок. </w:t>
      </w:r>
      <w:r w:rsidRPr="002503F4">
        <w:rPr>
          <w:iCs/>
          <w:spacing w:val="0"/>
          <w:szCs w:val="28"/>
        </w:rPr>
        <w:t xml:space="preserve">Прием и захоронение твердых отходов жизнедеятельности населения и предприятий поселения производится на полигоне ТКО ООО «Управляющая компания «Полигон». </w:t>
      </w:r>
    </w:p>
    <w:p w:rsidR="00497957" w:rsidRPr="002503F4" w:rsidRDefault="00497957" w:rsidP="00497957">
      <w:pPr>
        <w:spacing w:line="240" w:lineRule="auto"/>
        <w:ind w:firstLine="708"/>
        <w:rPr>
          <w:spacing w:val="0"/>
          <w:szCs w:val="28"/>
        </w:rPr>
      </w:pPr>
    </w:p>
    <w:p w:rsidR="00497957" w:rsidRPr="002503F4" w:rsidRDefault="00497957" w:rsidP="00497957">
      <w:pPr>
        <w:spacing w:line="240" w:lineRule="auto"/>
        <w:ind w:firstLine="708"/>
        <w:jc w:val="center"/>
        <w:rPr>
          <w:spacing w:val="0"/>
          <w:szCs w:val="28"/>
        </w:rPr>
      </w:pPr>
      <w:r w:rsidRPr="002503F4">
        <w:rPr>
          <w:spacing w:val="0"/>
          <w:szCs w:val="28"/>
        </w:rPr>
        <w:t>1.4. Газоснабжение</w:t>
      </w:r>
    </w:p>
    <w:p w:rsidR="00497957" w:rsidRPr="002503F4" w:rsidRDefault="00497957" w:rsidP="00497957">
      <w:pPr>
        <w:spacing w:line="240" w:lineRule="auto"/>
        <w:ind w:firstLine="708"/>
        <w:jc w:val="center"/>
        <w:rPr>
          <w:spacing w:val="0"/>
          <w:szCs w:val="28"/>
        </w:rPr>
      </w:pPr>
    </w:p>
    <w:p w:rsidR="00497957" w:rsidRPr="002503F4" w:rsidRDefault="00497957" w:rsidP="00497957">
      <w:pPr>
        <w:spacing w:line="240" w:lineRule="auto"/>
        <w:ind w:firstLine="708"/>
      </w:pPr>
      <w:r w:rsidRPr="002503F4">
        <w:rPr>
          <w:szCs w:val="28"/>
        </w:rPr>
        <w:t xml:space="preserve">Разработана </w:t>
      </w:r>
      <w:proofErr w:type="spellStart"/>
      <w:r w:rsidRPr="002503F4">
        <w:rPr>
          <w:szCs w:val="28"/>
        </w:rPr>
        <w:t>внутри</w:t>
      </w:r>
      <w:r>
        <w:rPr>
          <w:szCs w:val="28"/>
        </w:rPr>
        <w:t>поселковая</w:t>
      </w:r>
      <w:proofErr w:type="spellEnd"/>
      <w:r>
        <w:rPr>
          <w:szCs w:val="28"/>
        </w:rPr>
        <w:t xml:space="preserve"> схема газоснабжения д</w:t>
      </w:r>
      <w:r w:rsidRPr="002503F4">
        <w:rPr>
          <w:szCs w:val="28"/>
        </w:rPr>
        <w:t>.</w:t>
      </w:r>
      <w:r>
        <w:rPr>
          <w:szCs w:val="28"/>
        </w:rPr>
        <w:t xml:space="preserve"> </w:t>
      </w:r>
      <w:r w:rsidRPr="002503F4">
        <w:rPr>
          <w:szCs w:val="28"/>
        </w:rPr>
        <w:t xml:space="preserve">Верх-Чик, в 2023 году направлено письмо Губернатору, в </w:t>
      </w:r>
      <w:proofErr w:type="spellStart"/>
      <w:r w:rsidRPr="002503F4">
        <w:rPr>
          <w:szCs w:val="28"/>
        </w:rPr>
        <w:t>МЖКХиЭ</w:t>
      </w:r>
      <w:proofErr w:type="spellEnd"/>
      <w:r w:rsidRPr="002503F4">
        <w:rPr>
          <w:szCs w:val="28"/>
        </w:rPr>
        <w:t xml:space="preserve"> для включения в программу газификации регионов на 2025-2030 годы строительства газовых сетей в поселениях.</w:t>
      </w:r>
    </w:p>
    <w:p w:rsidR="00497957" w:rsidRPr="002A1440" w:rsidRDefault="00497957" w:rsidP="002A1440">
      <w:pPr>
        <w:spacing w:line="240" w:lineRule="auto"/>
        <w:ind w:firstLine="708"/>
      </w:pPr>
      <w:r w:rsidRPr="00226886">
        <w:t>Схема газоснабжения размещена на официальном сайте администрации Ордынского района Новосибирской области в информационно-телекоммуникационной сети «Интернет» https://ordyns</w:t>
      </w:r>
      <w:r w:rsidR="002A1440">
        <w:t>k.nso.ru/gas/Pages/default.aspx</w:t>
      </w:r>
    </w:p>
    <w:p w:rsidR="00497957" w:rsidRPr="002A1440" w:rsidRDefault="00497957" w:rsidP="002A1440">
      <w:pPr>
        <w:spacing w:line="240" w:lineRule="auto"/>
        <w:ind w:firstLine="0"/>
        <w:jc w:val="center"/>
      </w:pPr>
      <w:r w:rsidRPr="002503F4">
        <w:t>2. Анализ со</w:t>
      </w:r>
      <w:r w:rsidR="002A1440">
        <w:t xml:space="preserve">циально-экономического развития </w:t>
      </w:r>
      <w:r w:rsidRPr="002503F4">
        <w:t>Верх-Чикского сельсовета</w:t>
      </w:r>
    </w:p>
    <w:p w:rsidR="00497957" w:rsidRPr="002503F4" w:rsidRDefault="00497957" w:rsidP="00497957">
      <w:pPr>
        <w:keepNext/>
        <w:widowControl/>
        <w:jc w:val="center"/>
        <w:rPr>
          <w:bCs/>
          <w:sz w:val="16"/>
          <w:szCs w:val="16"/>
        </w:rPr>
      </w:pPr>
    </w:p>
    <w:p w:rsidR="00497957" w:rsidRPr="002503F4" w:rsidRDefault="00497957" w:rsidP="00497957">
      <w:pPr>
        <w:tabs>
          <w:tab w:val="left" w:pos="1209"/>
        </w:tabs>
        <w:spacing w:line="240" w:lineRule="auto"/>
        <w:jc w:val="center"/>
        <w:rPr>
          <w:spacing w:val="0"/>
          <w:szCs w:val="28"/>
        </w:rPr>
      </w:pPr>
      <w:r w:rsidRPr="002503F4">
        <w:rPr>
          <w:spacing w:val="0"/>
          <w:szCs w:val="28"/>
        </w:rPr>
        <w:t>2.1. Демографическая ситуация</w:t>
      </w:r>
    </w:p>
    <w:p w:rsidR="00497957" w:rsidRDefault="00497957" w:rsidP="002A1440">
      <w:pPr>
        <w:spacing w:line="240" w:lineRule="auto"/>
        <w:rPr>
          <w:spacing w:val="0"/>
          <w:szCs w:val="28"/>
        </w:rPr>
      </w:pPr>
      <w:r w:rsidRPr="002503F4">
        <w:rPr>
          <w:spacing w:val="0"/>
          <w:szCs w:val="28"/>
        </w:rPr>
        <w:t xml:space="preserve"> </w:t>
      </w:r>
      <w:r w:rsidRPr="002503F4">
        <w:rPr>
          <w:spacing w:val="0"/>
          <w:szCs w:val="28"/>
        </w:rPr>
        <w:tab/>
        <w:t>В целом динамика демографической ситуации в поселении совпадает с тенденциями дем</w:t>
      </w:r>
      <w:r w:rsidR="002A1440">
        <w:rPr>
          <w:spacing w:val="0"/>
          <w:szCs w:val="28"/>
        </w:rPr>
        <w:t xml:space="preserve">ографического развития района. </w:t>
      </w:r>
    </w:p>
    <w:p w:rsidR="00497957" w:rsidRPr="002503F4" w:rsidRDefault="00497957" w:rsidP="00497957">
      <w:pPr>
        <w:pStyle w:val="a3"/>
        <w:spacing w:after="0" w:line="240" w:lineRule="auto"/>
        <w:ind w:firstLine="0"/>
        <w:rPr>
          <w:spacing w:val="0"/>
          <w:szCs w:val="28"/>
        </w:rPr>
      </w:pPr>
    </w:p>
    <w:p w:rsidR="00497957" w:rsidRPr="00E2503B" w:rsidRDefault="00497957" w:rsidP="00497957">
      <w:pPr>
        <w:pStyle w:val="a3"/>
        <w:spacing w:after="0" w:line="240" w:lineRule="auto"/>
        <w:jc w:val="center"/>
        <w:rPr>
          <w:spacing w:val="0"/>
          <w:szCs w:val="28"/>
        </w:rPr>
      </w:pPr>
      <w:r w:rsidRPr="00E2503B">
        <w:rPr>
          <w:spacing w:val="0"/>
          <w:szCs w:val="28"/>
        </w:rPr>
        <w:t>Основные показатели, характеризующие демографические процессы</w:t>
      </w:r>
    </w:p>
    <w:p w:rsidR="00497957" w:rsidRPr="002503F4" w:rsidRDefault="00497957" w:rsidP="00497957">
      <w:pPr>
        <w:pStyle w:val="a3"/>
        <w:spacing w:after="0" w:line="240" w:lineRule="auto"/>
        <w:jc w:val="center"/>
        <w:rPr>
          <w:spacing w:val="0"/>
          <w:sz w:val="24"/>
          <w:szCs w:val="24"/>
        </w:rPr>
      </w:pPr>
    </w:p>
    <w:tbl>
      <w:tblPr>
        <w:tblW w:w="0" w:type="auto"/>
        <w:tblLayout w:type="fixed"/>
        <w:tblLook w:val="0000" w:firstRow="0" w:lastRow="0" w:firstColumn="0" w:lastColumn="0" w:noHBand="0" w:noVBand="0"/>
      </w:tblPr>
      <w:tblGrid>
        <w:gridCol w:w="4968"/>
        <w:gridCol w:w="1080"/>
        <w:gridCol w:w="1080"/>
        <w:gridCol w:w="1080"/>
        <w:gridCol w:w="1080"/>
      </w:tblGrid>
      <w:tr w:rsidR="00497957" w:rsidRPr="002503F4" w:rsidTr="00BC5991">
        <w:trPr>
          <w:cantSplit/>
        </w:trPr>
        <w:tc>
          <w:tcPr>
            <w:tcW w:w="49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jc w:val="center"/>
            </w:pPr>
            <w:r w:rsidRPr="002503F4">
              <w:rPr>
                <w:sz w:val="24"/>
                <w:szCs w:val="24"/>
              </w:rPr>
              <w:t>Показатели</w:t>
            </w:r>
          </w:p>
        </w:tc>
        <w:tc>
          <w:tcPr>
            <w:tcW w:w="4320" w:type="dxa"/>
            <w:gridSpan w:val="4"/>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jc w:val="center"/>
            </w:pPr>
            <w:r w:rsidRPr="002503F4">
              <w:rPr>
                <w:sz w:val="24"/>
                <w:szCs w:val="24"/>
              </w:rPr>
              <w:t>Годы</w:t>
            </w:r>
          </w:p>
        </w:tc>
      </w:tr>
      <w:tr w:rsidR="00497957" w:rsidRPr="002503F4" w:rsidTr="00BC5991">
        <w:trPr>
          <w:cantSplit/>
        </w:trPr>
        <w:tc>
          <w:tcPr>
            <w:tcW w:w="49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napToGrid w:val="0"/>
              <w:spacing w:line="240" w:lineRule="auto"/>
              <w:rPr>
                <w:sz w:val="24"/>
                <w:szCs w:val="24"/>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2022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2023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2024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2025</w:t>
            </w:r>
          </w:p>
        </w:tc>
      </w:tr>
      <w:tr w:rsidR="00497957" w:rsidRPr="002503F4" w:rsidTr="00BC5991">
        <w:trPr>
          <w:cantSplit/>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pPr>
            <w:r w:rsidRPr="002503F4">
              <w:rPr>
                <w:szCs w:val="28"/>
              </w:rPr>
              <w:t>1. Численность населения (чел.)</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704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691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670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662</w:t>
            </w:r>
          </w:p>
        </w:tc>
      </w:tr>
      <w:tr w:rsidR="00497957" w:rsidRPr="002503F4" w:rsidTr="00BC5991">
        <w:trPr>
          <w:cantSplit/>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pPr>
            <w:r w:rsidRPr="002503F4">
              <w:rPr>
                <w:szCs w:val="28"/>
              </w:rPr>
              <w:t>2. Доля в численности населения района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2,3</w:t>
            </w:r>
          </w:p>
        </w:tc>
      </w:tr>
      <w:tr w:rsidR="00497957" w:rsidRPr="002503F4" w:rsidTr="00BC5991">
        <w:trPr>
          <w:cantSplit/>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pPr>
            <w:r w:rsidRPr="002503F4">
              <w:rPr>
                <w:szCs w:val="28"/>
              </w:rPr>
              <w:t>3. Общий коэффициент смертности (чел. на 1000 чел. населения)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Pr>
                <w:sz w:val="24"/>
                <w:szCs w:val="24"/>
              </w:rPr>
              <w:t>13</w:t>
            </w:r>
          </w:p>
        </w:tc>
      </w:tr>
      <w:tr w:rsidR="00497957" w:rsidRPr="002503F4" w:rsidTr="00BC5991">
        <w:trPr>
          <w:cantSplit/>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pPr>
            <w:r w:rsidRPr="002503F4">
              <w:rPr>
                <w:szCs w:val="28"/>
              </w:rPr>
              <w:t>4. Коэффициент миграционного прироста (чел. на 1000 чел. населения)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+7,7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-11,3</w:t>
            </w:r>
          </w:p>
        </w:tc>
      </w:tr>
      <w:tr w:rsidR="00497957" w:rsidRPr="002503F4" w:rsidTr="00BC5991">
        <w:trPr>
          <w:cantSplit/>
        </w:trPr>
        <w:tc>
          <w:tcPr>
            <w:tcW w:w="4968"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pPr>
            <w:r w:rsidRPr="002503F4">
              <w:rPr>
                <w:szCs w:val="28"/>
              </w:rPr>
              <w:t>5. Коэффициент естественного прироста (чел. на 1000 чел. населения)</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-3,3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-2,2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-6,8</w:t>
            </w:r>
          </w:p>
        </w:tc>
      </w:tr>
    </w:tbl>
    <w:p w:rsidR="00497957" w:rsidRPr="002503F4" w:rsidRDefault="00497957" w:rsidP="00497957">
      <w:pPr>
        <w:pStyle w:val="a3"/>
        <w:spacing w:line="240" w:lineRule="auto"/>
        <w:jc w:val="right"/>
        <w:rPr>
          <w:sz w:val="24"/>
          <w:szCs w:val="24"/>
        </w:rPr>
      </w:pPr>
    </w:p>
    <w:p w:rsidR="00497957" w:rsidRPr="002503F4" w:rsidRDefault="00497957" w:rsidP="00497957">
      <w:pPr>
        <w:pStyle w:val="a3"/>
        <w:spacing w:after="0" w:line="240" w:lineRule="auto"/>
        <w:ind w:firstLine="709"/>
        <w:rPr>
          <w:spacing w:val="0"/>
          <w:szCs w:val="28"/>
        </w:rPr>
      </w:pPr>
      <w:r w:rsidRPr="002503F4">
        <w:rPr>
          <w:spacing w:val="0"/>
          <w:szCs w:val="28"/>
        </w:rPr>
        <w:t xml:space="preserve">Особую остроту в последние годы приобрела проблема низкой рождаемости и высокой смертности населения. В общей структуре причин смерти населения Верх - Чикского сельсовета лидируют болезни системы </w:t>
      </w:r>
      <w:r w:rsidRPr="002503F4">
        <w:rPr>
          <w:spacing w:val="0"/>
          <w:szCs w:val="28"/>
        </w:rPr>
        <w:lastRenderedPageBreak/>
        <w:t xml:space="preserve">кровообращения, онкологические заболевания, несчастные случаи, травмы. Таким образом, главной причиной депопуляции является естественная убыль населения, имеющая устойчивый и долговременный характер. Другой причиной снижения численности населения поселения является отрицательное сальдо миграции. Из-за отсутствия рабочих мест население стремится в город, особенно велик процент миграции молодёжи. </w:t>
      </w:r>
    </w:p>
    <w:p w:rsidR="00497957" w:rsidRPr="002503F4" w:rsidRDefault="00497957" w:rsidP="00497957">
      <w:pPr>
        <w:pStyle w:val="a3"/>
        <w:spacing w:after="0" w:line="240" w:lineRule="auto"/>
        <w:rPr>
          <w:spacing w:val="0"/>
          <w:sz w:val="24"/>
          <w:szCs w:val="24"/>
        </w:rPr>
      </w:pPr>
      <w:r w:rsidRPr="002503F4">
        <w:rPr>
          <w:spacing w:val="0"/>
          <w:szCs w:val="28"/>
        </w:rPr>
        <w:tab/>
        <w:t xml:space="preserve">Возрастная структура населения за последние годы не претерпела значительных изменений. </w:t>
      </w:r>
    </w:p>
    <w:p w:rsidR="00497957" w:rsidRPr="002503F4" w:rsidRDefault="00497957" w:rsidP="00497957">
      <w:pPr>
        <w:pStyle w:val="a3"/>
        <w:spacing w:after="0" w:line="240" w:lineRule="auto"/>
        <w:rPr>
          <w:spacing w:val="0"/>
          <w:sz w:val="24"/>
          <w:szCs w:val="24"/>
        </w:rPr>
      </w:pPr>
    </w:p>
    <w:p w:rsidR="00497957" w:rsidRPr="00576F02" w:rsidRDefault="00497957" w:rsidP="00497957">
      <w:pPr>
        <w:pStyle w:val="a3"/>
        <w:jc w:val="center"/>
        <w:rPr>
          <w:sz w:val="24"/>
          <w:szCs w:val="24"/>
        </w:rPr>
      </w:pPr>
      <w:r w:rsidRPr="00576F02">
        <w:t>Структурные показатели численности населения</w:t>
      </w:r>
    </w:p>
    <w:tbl>
      <w:tblPr>
        <w:tblW w:w="9634" w:type="dxa"/>
        <w:tblLayout w:type="fixed"/>
        <w:tblLook w:val="0000" w:firstRow="0" w:lastRow="0" w:firstColumn="0" w:lastColumn="0" w:noHBand="0" w:noVBand="0"/>
      </w:tblPr>
      <w:tblGrid>
        <w:gridCol w:w="6091"/>
        <w:gridCol w:w="992"/>
        <w:gridCol w:w="850"/>
        <w:gridCol w:w="851"/>
        <w:gridCol w:w="850"/>
      </w:tblGrid>
      <w:tr w:rsidR="00497957" w:rsidRPr="002503F4" w:rsidTr="00BC5991">
        <w:trPr>
          <w:cantSplit/>
        </w:trPr>
        <w:tc>
          <w:tcPr>
            <w:tcW w:w="609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jc w:val="center"/>
            </w:pPr>
            <w:r w:rsidRPr="002503F4">
              <w:rPr>
                <w:sz w:val="24"/>
                <w:szCs w:val="24"/>
              </w:rPr>
              <w:t>Показатели</w:t>
            </w:r>
          </w:p>
        </w:tc>
        <w:tc>
          <w:tcPr>
            <w:tcW w:w="3543" w:type="dxa"/>
            <w:gridSpan w:val="4"/>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jc w:val="center"/>
            </w:pPr>
            <w:r w:rsidRPr="002503F4">
              <w:rPr>
                <w:sz w:val="24"/>
                <w:szCs w:val="24"/>
              </w:rPr>
              <w:t>Годы</w:t>
            </w:r>
          </w:p>
        </w:tc>
      </w:tr>
      <w:tr w:rsidR="00497957" w:rsidRPr="002503F4" w:rsidTr="00BC5991">
        <w:trPr>
          <w:cantSplit/>
        </w:trPr>
        <w:tc>
          <w:tcPr>
            <w:tcW w:w="6091"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napToGrid w:val="0"/>
              <w:spacing w:line="240" w:lineRule="auto"/>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pPr>
            <w:r>
              <w:rPr>
                <w:sz w:val="24"/>
                <w:szCs w:val="24"/>
              </w:rPr>
              <w:t>2022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pPr>
            <w:r>
              <w:rPr>
                <w:sz w:val="24"/>
                <w:szCs w:val="24"/>
              </w:rPr>
              <w:t>2023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pPr>
            <w:r>
              <w:rPr>
                <w:sz w:val="24"/>
                <w:szCs w:val="24"/>
              </w:rPr>
              <w:t>2024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pPr>
            <w:r>
              <w:rPr>
                <w:sz w:val="24"/>
                <w:szCs w:val="24"/>
              </w:rPr>
              <w:t>2025</w:t>
            </w:r>
          </w:p>
        </w:tc>
      </w:tr>
      <w:tr w:rsidR="00497957" w:rsidRPr="002503F4" w:rsidTr="00BC599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497957">
            <w:pPr>
              <w:pStyle w:val="a3"/>
              <w:widowControl/>
              <w:numPr>
                <w:ilvl w:val="0"/>
                <w:numId w:val="6"/>
              </w:numPr>
              <w:tabs>
                <w:tab w:val="left" w:pos="180"/>
                <w:tab w:val="left" w:pos="550"/>
              </w:tabs>
              <w:suppressAutoHyphens/>
              <w:adjustRightInd/>
              <w:spacing w:after="0" w:line="240" w:lineRule="auto"/>
              <w:ind w:left="180" w:firstLine="0"/>
              <w:textAlignment w:val="auto"/>
              <w:rPr>
                <w:sz w:val="24"/>
                <w:szCs w:val="24"/>
              </w:rPr>
            </w:pPr>
            <w:r w:rsidRPr="002503F4">
              <w:rPr>
                <w:sz w:val="24"/>
                <w:szCs w:val="24"/>
              </w:rPr>
              <w:t xml:space="preserve">Структура населения: городское </w:t>
            </w:r>
          </w:p>
          <w:p w:rsidR="00497957" w:rsidRPr="002503F4" w:rsidRDefault="00497957" w:rsidP="00BC5991">
            <w:pPr>
              <w:pStyle w:val="a3"/>
              <w:tabs>
                <w:tab w:val="left" w:pos="180"/>
                <w:tab w:val="left" w:pos="550"/>
              </w:tabs>
              <w:spacing w:line="240" w:lineRule="auto"/>
              <w:ind w:left="180"/>
            </w:pPr>
            <w:r w:rsidRPr="002503F4">
              <w:rPr>
                <w:sz w:val="24"/>
                <w:szCs w:val="24"/>
              </w:rPr>
              <w:t xml:space="preserve">                                    сельское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napToGrid w:val="0"/>
              <w:spacing w:after="0" w:line="240" w:lineRule="auto"/>
              <w:ind w:firstLine="0"/>
              <w:rPr>
                <w:spacing w:val="0"/>
                <w:sz w:val="24"/>
                <w:szCs w:val="24"/>
              </w:rPr>
            </w:pPr>
          </w:p>
          <w:p w:rsidR="00497957" w:rsidRPr="002503F4" w:rsidRDefault="00497957" w:rsidP="00BC5991">
            <w:pPr>
              <w:pStyle w:val="a3"/>
              <w:spacing w:after="0" w:line="240" w:lineRule="auto"/>
              <w:ind w:firstLine="0"/>
            </w:pPr>
            <w:r w:rsidRPr="002503F4">
              <w:rPr>
                <w:spacing w:val="0"/>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napToGrid w:val="0"/>
              <w:spacing w:after="0" w:line="240" w:lineRule="auto"/>
              <w:ind w:firstLine="0"/>
              <w:rPr>
                <w:spacing w:val="0"/>
                <w:sz w:val="24"/>
                <w:szCs w:val="24"/>
              </w:rPr>
            </w:pPr>
          </w:p>
          <w:p w:rsidR="00497957" w:rsidRPr="002503F4" w:rsidRDefault="00497957" w:rsidP="00BC5991">
            <w:pPr>
              <w:pStyle w:val="a3"/>
              <w:spacing w:after="0" w:line="240" w:lineRule="auto"/>
              <w:ind w:firstLine="0"/>
            </w:pPr>
            <w:r w:rsidRPr="002503F4">
              <w:rPr>
                <w:spacing w:val="0"/>
                <w:sz w:val="24"/>
                <w:szCs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napToGrid w:val="0"/>
              <w:spacing w:after="0" w:line="240" w:lineRule="auto"/>
              <w:ind w:firstLine="0"/>
              <w:rPr>
                <w:spacing w:val="0"/>
                <w:sz w:val="24"/>
                <w:szCs w:val="24"/>
              </w:rPr>
            </w:pPr>
          </w:p>
          <w:p w:rsidR="00497957" w:rsidRPr="002503F4" w:rsidRDefault="00497957" w:rsidP="00BC5991">
            <w:pPr>
              <w:pStyle w:val="a3"/>
              <w:spacing w:after="0" w:line="240" w:lineRule="auto"/>
              <w:ind w:firstLine="0"/>
            </w:pPr>
            <w:r w:rsidRPr="002503F4">
              <w:rPr>
                <w:spacing w:val="0"/>
                <w:sz w:val="24"/>
                <w:szCs w:val="24"/>
              </w:rP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napToGrid w:val="0"/>
              <w:spacing w:after="0" w:line="240" w:lineRule="auto"/>
              <w:ind w:firstLine="0"/>
              <w:rPr>
                <w:spacing w:val="0"/>
                <w:sz w:val="24"/>
                <w:szCs w:val="24"/>
              </w:rPr>
            </w:pPr>
          </w:p>
          <w:p w:rsidR="00497957" w:rsidRPr="002503F4" w:rsidRDefault="00497957" w:rsidP="00BC5991">
            <w:pPr>
              <w:pStyle w:val="a3"/>
              <w:spacing w:after="0" w:line="240" w:lineRule="auto"/>
              <w:ind w:firstLine="0"/>
            </w:pPr>
            <w:r w:rsidRPr="002503F4">
              <w:rPr>
                <w:spacing w:val="0"/>
                <w:sz w:val="24"/>
                <w:szCs w:val="24"/>
              </w:rPr>
              <w:t>100</w:t>
            </w:r>
          </w:p>
        </w:tc>
      </w:tr>
      <w:tr w:rsidR="00497957" w:rsidRPr="002503F4" w:rsidTr="00BC599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497957">
            <w:pPr>
              <w:pStyle w:val="a3"/>
              <w:widowControl/>
              <w:numPr>
                <w:ilvl w:val="0"/>
                <w:numId w:val="6"/>
              </w:numPr>
              <w:tabs>
                <w:tab w:val="left" w:pos="180"/>
                <w:tab w:val="left" w:pos="550"/>
              </w:tabs>
              <w:suppressAutoHyphens/>
              <w:adjustRightInd/>
              <w:spacing w:after="0" w:line="240" w:lineRule="auto"/>
              <w:ind w:left="181" w:firstLine="0"/>
              <w:textAlignment w:val="auto"/>
              <w:rPr>
                <w:spacing w:val="0"/>
                <w:sz w:val="24"/>
                <w:szCs w:val="24"/>
              </w:rPr>
            </w:pPr>
            <w:r w:rsidRPr="002503F4">
              <w:rPr>
                <w:spacing w:val="0"/>
                <w:sz w:val="24"/>
                <w:szCs w:val="24"/>
              </w:rPr>
              <w:t>Возрастная структура населения (%):</w:t>
            </w:r>
          </w:p>
          <w:p w:rsidR="00497957" w:rsidRPr="002503F4" w:rsidRDefault="00497957" w:rsidP="00497957">
            <w:pPr>
              <w:pStyle w:val="a3"/>
              <w:widowControl/>
              <w:numPr>
                <w:ilvl w:val="0"/>
                <w:numId w:val="3"/>
              </w:numPr>
              <w:tabs>
                <w:tab w:val="left" w:pos="180"/>
                <w:tab w:val="left" w:pos="550"/>
              </w:tabs>
              <w:suppressAutoHyphens/>
              <w:adjustRightInd/>
              <w:spacing w:after="0" w:line="240" w:lineRule="auto"/>
              <w:ind w:left="181" w:firstLine="0"/>
              <w:textAlignment w:val="auto"/>
              <w:rPr>
                <w:spacing w:val="0"/>
                <w:sz w:val="24"/>
                <w:szCs w:val="24"/>
              </w:rPr>
            </w:pPr>
            <w:r w:rsidRPr="002503F4">
              <w:rPr>
                <w:spacing w:val="0"/>
                <w:sz w:val="24"/>
                <w:szCs w:val="24"/>
              </w:rPr>
              <w:t>моложе 18 лет</w:t>
            </w:r>
          </w:p>
          <w:p w:rsidR="00497957" w:rsidRPr="002503F4" w:rsidRDefault="00497957" w:rsidP="00497957">
            <w:pPr>
              <w:pStyle w:val="a3"/>
              <w:widowControl/>
              <w:numPr>
                <w:ilvl w:val="0"/>
                <w:numId w:val="3"/>
              </w:numPr>
              <w:tabs>
                <w:tab w:val="left" w:pos="180"/>
                <w:tab w:val="left" w:pos="550"/>
              </w:tabs>
              <w:suppressAutoHyphens/>
              <w:adjustRightInd/>
              <w:spacing w:after="0" w:line="240" w:lineRule="auto"/>
              <w:ind w:left="181" w:firstLine="0"/>
              <w:textAlignment w:val="auto"/>
              <w:rPr>
                <w:spacing w:val="0"/>
                <w:sz w:val="24"/>
                <w:szCs w:val="24"/>
              </w:rPr>
            </w:pPr>
            <w:r w:rsidRPr="002503F4">
              <w:rPr>
                <w:spacing w:val="0"/>
                <w:sz w:val="24"/>
                <w:szCs w:val="24"/>
              </w:rPr>
              <w:t>трудоспособного возраста</w:t>
            </w:r>
          </w:p>
          <w:p w:rsidR="00497957" w:rsidRPr="002503F4" w:rsidRDefault="00497957" w:rsidP="00497957">
            <w:pPr>
              <w:pStyle w:val="a3"/>
              <w:widowControl/>
              <w:numPr>
                <w:ilvl w:val="0"/>
                <w:numId w:val="3"/>
              </w:numPr>
              <w:tabs>
                <w:tab w:val="left" w:pos="180"/>
                <w:tab w:val="left" w:pos="550"/>
              </w:tabs>
              <w:suppressAutoHyphens/>
              <w:adjustRightInd/>
              <w:spacing w:after="0" w:line="240" w:lineRule="auto"/>
              <w:ind w:left="181" w:firstLine="0"/>
              <w:textAlignment w:val="auto"/>
            </w:pPr>
            <w:r w:rsidRPr="002503F4">
              <w:rPr>
                <w:spacing w:val="0"/>
                <w:sz w:val="24"/>
                <w:szCs w:val="24"/>
              </w:rPr>
              <w:t>пенсионного возраста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napToGrid w:val="0"/>
              <w:spacing w:after="0" w:line="240" w:lineRule="auto"/>
              <w:ind w:firstLine="0"/>
              <w:jc w:val="center"/>
              <w:rPr>
                <w:spacing w:val="0"/>
                <w:sz w:val="24"/>
                <w:szCs w:val="24"/>
              </w:rPr>
            </w:pPr>
          </w:p>
          <w:p w:rsidR="00497957" w:rsidRPr="002503F4" w:rsidRDefault="00497957" w:rsidP="00BC5991">
            <w:pPr>
              <w:pStyle w:val="a3"/>
              <w:spacing w:after="0" w:line="360" w:lineRule="auto"/>
              <w:ind w:firstLine="0"/>
              <w:jc w:val="center"/>
              <w:rPr>
                <w:spacing w:val="0"/>
                <w:sz w:val="24"/>
                <w:szCs w:val="24"/>
              </w:rPr>
            </w:pPr>
            <w:r w:rsidRPr="002503F4">
              <w:rPr>
                <w:spacing w:val="0"/>
                <w:sz w:val="24"/>
                <w:szCs w:val="24"/>
              </w:rPr>
              <w:t>18,9</w:t>
            </w:r>
          </w:p>
          <w:p w:rsidR="00497957" w:rsidRPr="002503F4" w:rsidRDefault="00497957" w:rsidP="00BC5991">
            <w:pPr>
              <w:pStyle w:val="a3"/>
              <w:spacing w:after="0" w:line="360" w:lineRule="auto"/>
              <w:ind w:firstLine="0"/>
              <w:jc w:val="center"/>
              <w:rPr>
                <w:spacing w:val="0"/>
                <w:sz w:val="24"/>
                <w:szCs w:val="24"/>
              </w:rPr>
            </w:pPr>
            <w:r w:rsidRPr="002503F4">
              <w:rPr>
                <w:spacing w:val="0"/>
                <w:sz w:val="24"/>
                <w:szCs w:val="24"/>
              </w:rPr>
              <w:t>62,5</w:t>
            </w:r>
          </w:p>
          <w:p w:rsidR="00497957" w:rsidRPr="002503F4" w:rsidRDefault="00497957" w:rsidP="00BC5991">
            <w:pPr>
              <w:spacing w:line="360" w:lineRule="auto"/>
              <w:ind w:firstLine="0"/>
              <w:jc w:val="center"/>
            </w:pPr>
            <w:r w:rsidRPr="002503F4">
              <w:rPr>
                <w:spacing w:val="0"/>
                <w:sz w:val="24"/>
                <w:szCs w:val="24"/>
              </w:rPr>
              <w:t>18,4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napToGrid w:val="0"/>
              <w:spacing w:after="0" w:line="240" w:lineRule="auto"/>
              <w:ind w:firstLine="0"/>
              <w:jc w:val="center"/>
              <w:rPr>
                <w:spacing w:val="0"/>
                <w:sz w:val="24"/>
                <w:szCs w:val="24"/>
              </w:rPr>
            </w:pPr>
          </w:p>
          <w:p w:rsidR="00497957" w:rsidRPr="002503F4" w:rsidRDefault="00497957" w:rsidP="00BC5991">
            <w:pPr>
              <w:pStyle w:val="a3"/>
              <w:spacing w:after="0" w:line="360" w:lineRule="auto"/>
              <w:ind w:firstLine="0"/>
              <w:jc w:val="center"/>
              <w:rPr>
                <w:spacing w:val="0"/>
                <w:sz w:val="24"/>
                <w:szCs w:val="24"/>
              </w:rPr>
            </w:pPr>
            <w:r w:rsidRPr="002503F4">
              <w:rPr>
                <w:spacing w:val="0"/>
                <w:sz w:val="24"/>
                <w:szCs w:val="24"/>
              </w:rPr>
              <w:t>18,8</w:t>
            </w:r>
          </w:p>
          <w:p w:rsidR="00497957" w:rsidRPr="002503F4" w:rsidRDefault="00497957" w:rsidP="00BC5991">
            <w:pPr>
              <w:pStyle w:val="a3"/>
              <w:spacing w:after="0" w:line="360" w:lineRule="auto"/>
              <w:ind w:firstLine="0"/>
              <w:jc w:val="center"/>
              <w:rPr>
                <w:spacing w:val="0"/>
                <w:sz w:val="24"/>
                <w:szCs w:val="24"/>
              </w:rPr>
            </w:pPr>
            <w:r w:rsidRPr="002503F4">
              <w:rPr>
                <w:spacing w:val="0"/>
                <w:sz w:val="24"/>
                <w:szCs w:val="24"/>
              </w:rPr>
              <w:t>62,8</w:t>
            </w:r>
          </w:p>
          <w:p w:rsidR="00497957" w:rsidRPr="002503F4" w:rsidRDefault="00497957" w:rsidP="00BC5991">
            <w:pPr>
              <w:spacing w:line="360" w:lineRule="auto"/>
              <w:ind w:firstLine="12"/>
              <w:jc w:val="center"/>
            </w:pPr>
            <w:r w:rsidRPr="002503F4">
              <w:rPr>
                <w:spacing w:val="0"/>
                <w:sz w:val="24"/>
                <w:szCs w:val="24"/>
              </w:rPr>
              <w:t>18,3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Default="00497957" w:rsidP="00BC5991">
            <w:pPr>
              <w:pStyle w:val="a3"/>
              <w:spacing w:after="0" w:line="240" w:lineRule="auto"/>
              <w:ind w:firstLine="0"/>
              <w:rPr>
                <w:spacing w:val="0"/>
                <w:sz w:val="24"/>
                <w:szCs w:val="24"/>
              </w:rPr>
            </w:pPr>
          </w:p>
          <w:p w:rsidR="00497957" w:rsidRPr="002503F4" w:rsidRDefault="00497957" w:rsidP="00BC5991">
            <w:pPr>
              <w:pStyle w:val="a3"/>
              <w:spacing w:after="0" w:line="360" w:lineRule="auto"/>
              <w:ind w:firstLine="0"/>
              <w:rPr>
                <w:spacing w:val="0"/>
                <w:sz w:val="24"/>
                <w:szCs w:val="24"/>
              </w:rPr>
            </w:pPr>
            <w:r w:rsidRPr="002503F4">
              <w:rPr>
                <w:spacing w:val="0"/>
                <w:sz w:val="24"/>
                <w:szCs w:val="24"/>
              </w:rPr>
              <w:t>18,9</w:t>
            </w:r>
          </w:p>
          <w:p w:rsidR="00497957" w:rsidRPr="002503F4" w:rsidRDefault="00497957" w:rsidP="00BC5991">
            <w:pPr>
              <w:pStyle w:val="a3"/>
              <w:spacing w:after="0" w:line="360" w:lineRule="auto"/>
              <w:ind w:firstLine="0"/>
              <w:rPr>
                <w:spacing w:val="0"/>
                <w:sz w:val="24"/>
                <w:szCs w:val="24"/>
              </w:rPr>
            </w:pPr>
            <w:r w:rsidRPr="002503F4">
              <w:rPr>
                <w:spacing w:val="0"/>
                <w:sz w:val="24"/>
                <w:szCs w:val="24"/>
              </w:rPr>
              <w:t>61,7</w:t>
            </w:r>
          </w:p>
          <w:p w:rsidR="00497957" w:rsidRPr="002503F4" w:rsidRDefault="00497957" w:rsidP="00BC5991">
            <w:pPr>
              <w:spacing w:line="360" w:lineRule="auto"/>
              <w:ind w:firstLine="0"/>
            </w:pPr>
            <w:r w:rsidRPr="002503F4">
              <w:rPr>
                <w:spacing w:val="0"/>
                <w:sz w:val="24"/>
                <w:szCs w:val="24"/>
              </w:rPr>
              <w:t>19,3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Default="00497957" w:rsidP="00BC5991">
            <w:pPr>
              <w:pStyle w:val="a3"/>
              <w:spacing w:after="0" w:line="240" w:lineRule="auto"/>
              <w:ind w:firstLine="0"/>
              <w:rPr>
                <w:spacing w:val="0"/>
                <w:sz w:val="24"/>
                <w:szCs w:val="24"/>
              </w:rPr>
            </w:pPr>
          </w:p>
          <w:p w:rsidR="00497957" w:rsidRPr="002503F4" w:rsidRDefault="00497957" w:rsidP="00BC5991">
            <w:pPr>
              <w:pStyle w:val="a3"/>
              <w:spacing w:after="0" w:line="360" w:lineRule="auto"/>
              <w:ind w:firstLine="0"/>
              <w:jc w:val="center"/>
              <w:rPr>
                <w:spacing w:val="0"/>
                <w:sz w:val="24"/>
                <w:szCs w:val="24"/>
              </w:rPr>
            </w:pPr>
            <w:r w:rsidRPr="002503F4">
              <w:rPr>
                <w:spacing w:val="0"/>
                <w:sz w:val="24"/>
                <w:szCs w:val="24"/>
              </w:rPr>
              <w:t>17,1</w:t>
            </w:r>
          </w:p>
          <w:p w:rsidR="00497957" w:rsidRPr="002503F4" w:rsidRDefault="00497957" w:rsidP="00BC5991">
            <w:pPr>
              <w:pStyle w:val="a3"/>
              <w:spacing w:after="0" w:line="360" w:lineRule="auto"/>
              <w:ind w:firstLine="0"/>
              <w:jc w:val="center"/>
              <w:rPr>
                <w:spacing w:val="0"/>
                <w:sz w:val="24"/>
                <w:szCs w:val="24"/>
              </w:rPr>
            </w:pPr>
            <w:r w:rsidRPr="002503F4">
              <w:rPr>
                <w:spacing w:val="0"/>
                <w:sz w:val="24"/>
                <w:szCs w:val="24"/>
              </w:rPr>
              <w:t>65,1</w:t>
            </w:r>
          </w:p>
          <w:p w:rsidR="00497957" w:rsidRPr="002503F4" w:rsidRDefault="00497957" w:rsidP="00BC5991">
            <w:pPr>
              <w:spacing w:line="360" w:lineRule="auto"/>
              <w:ind w:firstLine="0"/>
              <w:jc w:val="center"/>
            </w:pPr>
            <w:r w:rsidRPr="002503F4">
              <w:rPr>
                <w:spacing w:val="0"/>
                <w:sz w:val="24"/>
                <w:szCs w:val="24"/>
              </w:rPr>
              <w:t>20,1</w:t>
            </w:r>
          </w:p>
        </w:tc>
      </w:tr>
      <w:tr w:rsidR="00497957" w:rsidRPr="002503F4" w:rsidTr="00BC599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tabs>
                <w:tab w:val="left" w:pos="180"/>
              </w:tabs>
              <w:spacing w:line="240" w:lineRule="auto"/>
              <w:ind w:left="180" w:firstLine="0"/>
            </w:pPr>
            <w:r w:rsidRPr="002503F4">
              <w:rPr>
                <w:sz w:val="24"/>
                <w:szCs w:val="24"/>
              </w:rPr>
              <w:t>3. Численность пенсионеров, состоящих на учете в пенсионном фонде (чел.)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pacing w:line="240" w:lineRule="auto"/>
              <w:ind w:firstLine="0"/>
              <w:jc w:val="center"/>
            </w:pPr>
            <w:r w:rsidRPr="002503F4">
              <w:rPr>
                <w:sz w:val="24"/>
                <w:szCs w:val="24"/>
              </w:rPr>
              <w:t>157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160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pacing w:line="240" w:lineRule="auto"/>
              <w:ind w:firstLine="0"/>
              <w:jc w:val="center"/>
            </w:pPr>
            <w:r w:rsidRPr="002503F4">
              <w:rPr>
                <w:sz w:val="24"/>
                <w:szCs w:val="24"/>
              </w:rPr>
              <w:t>169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174</w:t>
            </w:r>
          </w:p>
        </w:tc>
      </w:tr>
      <w:tr w:rsidR="00497957" w:rsidRPr="002503F4" w:rsidTr="00BC599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tabs>
                <w:tab w:val="left" w:pos="180"/>
              </w:tabs>
              <w:spacing w:line="240" w:lineRule="auto"/>
              <w:ind w:left="180" w:firstLine="0"/>
            </w:pPr>
            <w:r w:rsidRPr="002503F4">
              <w:rPr>
                <w:sz w:val="24"/>
                <w:szCs w:val="24"/>
              </w:rPr>
              <w:t>4. Показатель «детской нагрузки» на трудоспособное население (численность населения моложе 18 лет на одного трудоспособного)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0,29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0,26</w:t>
            </w:r>
          </w:p>
        </w:tc>
      </w:tr>
      <w:tr w:rsidR="00497957" w:rsidRPr="002503F4" w:rsidTr="00BC599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tabs>
                <w:tab w:val="left" w:pos="180"/>
              </w:tabs>
              <w:spacing w:line="240" w:lineRule="auto"/>
              <w:ind w:left="180" w:firstLine="0"/>
            </w:pPr>
            <w:r w:rsidRPr="002503F4">
              <w:rPr>
                <w:sz w:val="24"/>
                <w:szCs w:val="24"/>
              </w:rPr>
              <w:t>5. Показатель «пенсионной нагрузки» на трудоспособное население (численность стоящих на учете пенсионеров на одного трудоспособного)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pacing w:line="240" w:lineRule="auto"/>
              <w:ind w:firstLine="0"/>
              <w:jc w:val="center"/>
            </w:pPr>
            <w:r w:rsidRPr="002503F4">
              <w:rPr>
                <w:sz w:val="24"/>
                <w:szCs w:val="24"/>
              </w:rPr>
              <w:t>0,29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0,29</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pacing w:line="240" w:lineRule="auto"/>
              <w:ind w:firstLine="0"/>
              <w:jc w:val="center"/>
            </w:pPr>
            <w:r w:rsidRPr="002503F4">
              <w:rPr>
                <w:sz w:val="24"/>
                <w:szCs w:val="24"/>
              </w:rPr>
              <w:t>0,31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0,30</w:t>
            </w:r>
          </w:p>
        </w:tc>
      </w:tr>
      <w:tr w:rsidR="00497957" w:rsidRPr="002503F4" w:rsidTr="00BC5991">
        <w:trPr>
          <w:cantSplit/>
        </w:trPr>
        <w:tc>
          <w:tcPr>
            <w:tcW w:w="609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tabs>
                <w:tab w:val="left" w:pos="180"/>
              </w:tabs>
              <w:spacing w:line="240" w:lineRule="auto"/>
              <w:ind w:left="180" w:firstLine="0"/>
            </w:pPr>
            <w:r w:rsidRPr="002503F4">
              <w:rPr>
                <w:sz w:val="24"/>
                <w:szCs w:val="24"/>
              </w:rPr>
              <w:t>6. Общая «нагрузка» на трудоспособное население (чел.) (4+5)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pacing w:line="240" w:lineRule="auto"/>
              <w:ind w:firstLine="0"/>
              <w:jc w:val="center"/>
            </w:pPr>
            <w:r w:rsidRPr="002503F4">
              <w:rPr>
                <w:sz w:val="24"/>
                <w:szCs w:val="24"/>
              </w:rPr>
              <w:t>0,59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0,58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spacing w:line="240" w:lineRule="auto"/>
              <w:ind w:firstLine="0"/>
              <w:jc w:val="center"/>
            </w:pPr>
            <w:r w:rsidRPr="002503F4">
              <w:rPr>
                <w:sz w:val="24"/>
                <w:szCs w:val="24"/>
              </w:rPr>
              <w:t>0,61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2503F4" w:rsidRDefault="00497957" w:rsidP="00BC5991">
            <w:pPr>
              <w:pStyle w:val="a3"/>
              <w:spacing w:line="240" w:lineRule="auto"/>
              <w:ind w:firstLine="0"/>
              <w:jc w:val="center"/>
            </w:pPr>
            <w:r w:rsidRPr="002503F4">
              <w:rPr>
                <w:sz w:val="24"/>
                <w:szCs w:val="24"/>
              </w:rPr>
              <w:t>0,56</w:t>
            </w:r>
          </w:p>
        </w:tc>
      </w:tr>
    </w:tbl>
    <w:p w:rsidR="00497957" w:rsidRPr="002503F4" w:rsidRDefault="00497957" w:rsidP="00497957">
      <w:pPr>
        <w:rPr>
          <w:sz w:val="24"/>
          <w:szCs w:val="24"/>
        </w:rPr>
      </w:pPr>
    </w:p>
    <w:p w:rsidR="002A1440" w:rsidRPr="002503F4" w:rsidRDefault="00497957" w:rsidP="002A1440">
      <w:pPr>
        <w:jc w:val="center"/>
        <w:rPr>
          <w:spacing w:val="0"/>
          <w:szCs w:val="28"/>
        </w:rPr>
      </w:pPr>
      <w:r w:rsidRPr="002503F4">
        <w:rPr>
          <w:szCs w:val="28"/>
        </w:rPr>
        <w:t xml:space="preserve"> Анализ и оценка внешних факторов,</w:t>
      </w:r>
      <w:r w:rsidR="002A1440">
        <w:rPr>
          <w:szCs w:val="28"/>
        </w:rPr>
        <w:t xml:space="preserve"> </w:t>
      </w:r>
      <w:r w:rsidR="002A1440" w:rsidRPr="002503F4">
        <w:rPr>
          <w:szCs w:val="28"/>
        </w:rPr>
        <w:t>определяющих потенциал развития</w:t>
      </w:r>
    </w:p>
    <w:p w:rsidR="00497957" w:rsidRPr="002503F4" w:rsidRDefault="00497957" w:rsidP="00497957">
      <w:pPr>
        <w:spacing w:line="240" w:lineRule="auto"/>
        <w:ind w:firstLine="709"/>
        <w:rPr>
          <w:spacing w:val="0"/>
          <w:szCs w:val="28"/>
        </w:rPr>
      </w:pPr>
      <w:r w:rsidRPr="002503F4">
        <w:rPr>
          <w:spacing w:val="0"/>
          <w:szCs w:val="28"/>
        </w:rPr>
        <w:t xml:space="preserve">Социально-экономическое развитие поселения определяется развитием личных подсобных хозяйств. За последние 10 лет поселение испытало различное влияние происходящих в экономике страны и области изменений. Общая картина развития неустойчивая. </w:t>
      </w:r>
    </w:p>
    <w:p w:rsidR="00497957" w:rsidRPr="002503F4" w:rsidRDefault="00497957" w:rsidP="00497957">
      <w:pPr>
        <w:pStyle w:val="2"/>
        <w:numPr>
          <w:ilvl w:val="0"/>
          <w:numId w:val="0"/>
        </w:numPr>
        <w:spacing w:before="0" w:after="0"/>
        <w:jc w:val="center"/>
        <w:rPr>
          <w:rFonts w:ascii="Times New Roman" w:hAnsi="Times New Roman" w:cs="Times New Roman"/>
          <w:spacing w:val="0"/>
          <w:szCs w:val="28"/>
        </w:rPr>
      </w:pPr>
    </w:p>
    <w:p w:rsidR="00497957" w:rsidRPr="002A1440" w:rsidRDefault="00497957" w:rsidP="00497957">
      <w:pPr>
        <w:pStyle w:val="2"/>
        <w:numPr>
          <w:ilvl w:val="0"/>
          <w:numId w:val="0"/>
        </w:numPr>
        <w:spacing w:before="0" w:after="0"/>
        <w:jc w:val="center"/>
        <w:rPr>
          <w:rFonts w:ascii="Times New Roman" w:hAnsi="Times New Roman" w:cs="Times New Roman"/>
          <w:spacing w:val="0"/>
          <w:sz w:val="24"/>
        </w:rPr>
      </w:pPr>
      <w:r w:rsidRPr="002A1440">
        <w:rPr>
          <w:rFonts w:ascii="Times New Roman" w:hAnsi="Times New Roman" w:cs="Times New Roman"/>
          <w:spacing w:val="0"/>
          <w:szCs w:val="28"/>
        </w:rPr>
        <w:t>Характеристика экономического потенциала территории</w:t>
      </w:r>
    </w:p>
    <w:tbl>
      <w:tblPr>
        <w:tblW w:w="0" w:type="auto"/>
        <w:tblLayout w:type="fixed"/>
        <w:tblLook w:val="0000" w:firstRow="0" w:lastRow="0" w:firstColumn="0" w:lastColumn="0" w:noHBand="0" w:noVBand="0"/>
      </w:tblPr>
      <w:tblGrid>
        <w:gridCol w:w="7128"/>
        <w:gridCol w:w="2160"/>
      </w:tblGrid>
      <w:tr w:rsidR="002A1440" w:rsidRPr="002A1440" w:rsidTr="00BC5991">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pStyle w:val="2"/>
              <w:numPr>
                <w:ilvl w:val="0"/>
                <w:numId w:val="0"/>
              </w:numPr>
              <w:spacing w:before="0" w:after="0"/>
              <w:jc w:val="center"/>
              <w:rPr>
                <w:rFonts w:ascii="Times New Roman" w:hAnsi="Times New Roman" w:cs="Times New Roman"/>
              </w:rPr>
            </w:pPr>
            <w:r w:rsidRPr="002A1440">
              <w:rPr>
                <w:rFonts w:ascii="Times New Roman" w:hAnsi="Times New Roman" w:cs="Times New Roman"/>
                <w:spacing w:val="0"/>
                <w:sz w:val="24"/>
              </w:rPr>
              <w:t>Показатели</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firstLine="22"/>
              <w:jc w:val="center"/>
            </w:pPr>
            <w:r w:rsidRPr="002A1440">
              <w:rPr>
                <w:spacing w:val="0"/>
                <w:sz w:val="24"/>
                <w:szCs w:val="24"/>
              </w:rPr>
              <w:t>Количество</w:t>
            </w:r>
          </w:p>
        </w:tc>
      </w:tr>
      <w:tr w:rsidR="002A1440" w:rsidRPr="002A1440" w:rsidTr="00BC5991">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497957">
            <w:pPr>
              <w:widowControl/>
              <w:numPr>
                <w:ilvl w:val="0"/>
                <w:numId w:val="9"/>
              </w:numPr>
              <w:suppressAutoHyphens/>
              <w:adjustRightInd/>
              <w:spacing w:line="240" w:lineRule="auto"/>
              <w:textAlignment w:val="auto"/>
            </w:pPr>
            <w:r w:rsidRPr="002A1440">
              <w:rPr>
                <w:spacing w:val="0"/>
                <w:sz w:val="24"/>
                <w:szCs w:val="24"/>
              </w:rPr>
              <w:t>Общая площадь земельного фонда (га):</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firstLine="22"/>
              <w:jc w:val="center"/>
            </w:pPr>
            <w:r w:rsidRPr="002A1440">
              <w:rPr>
                <w:spacing w:val="0"/>
                <w:sz w:val="24"/>
                <w:szCs w:val="24"/>
              </w:rPr>
              <w:t>22513</w:t>
            </w:r>
          </w:p>
        </w:tc>
      </w:tr>
      <w:tr w:rsidR="002A1440" w:rsidRPr="002A1440" w:rsidTr="00BC5991">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497957">
            <w:pPr>
              <w:widowControl/>
              <w:numPr>
                <w:ilvl w:val="0"/>
                <w:numId w:val="10"/>
              </w:numPr>
              <w:suppressAutoHyphens/>
              <w:adjustRightInd/>
              <w:spacing w:line="240" w:lineRule="auto"/>
              <w:textAlignment w:val="auto"/>
            </w:pPr>
            <w:r w:rsidRPr="002A1440">
              <w:rPr>
                <w:spacing w:val="0"/>
                <w:sz w:val="24"/>
                <w:szCs w:val="24"/>
              </w:rPr>
              <w:t xml:space="preserve">площадь, используемая землепользователями, занимающихся сельскохозяйственным производством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firstLine="22"/>
              <w:jc w:val="center"/>
              <w:rPr>
                <w:spacing w:val="0"/>
                <w:sz w:val="24"/>
                <w:szCs w:val="24"/>
              </w:rPr>
            </w:pPr>
            <w:r w:rsidRPr="002A1440">
              <w:rPr>
                <w:spacing w:val="0"/>
                <w:sz w:val="24"/>
                <w:szCs w:val="24"/>
              </w:rPr>
              <w:t>10555</w:t>
            </w:r>
          </w:p>
          <w:p w:rsidR="00497957" w:rsidRPr="002A1440" w:rsidRDefault="00497957" w:rsidP="00BC5991">
            <w:pPr>
              <w:spacing w:line="240" w:lineRule="auto"/>
              <w:ind w:firstLine="22"/>
              <w:jc w:val="center"/>
              <w:rPr>
                <w:spacing w:val="0"/>
                <w:sz w:val="24"/>
                <w:szCs w:val="24"/>
              </w:rPr>
            </w:pPr>
          </w:p>
        </w:tc>
      </w:tr>
      <w:tr w:rsidR="002A1440" w:rsidRPr="002A1440" w:rsidTr="00BC5991">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left="900" w:hanging="180"/>
            </w:pPr>
            <w:r w:rsidRPr="002A1440">
              <w:rPr>
                <w:spacing w:val="0"/>
                <w:sz w:val="24"/>
                <w:szCs w:val="24"/>
              </w:rPr>
              <w:t xml:space="preserve">- в том числе находящаяся в личном пользовании граждан (приусадебные и индивидуальные сады и огороды) </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napToGrid w:val="0"/>
              <w:spacing w:line="240" w:lineRule="auto"/>
              <w:ind w:firstLine="22"/>
              <w:jc w:val="center"/>
              <w:rPr>
                <w:spacing w:val="0"/>
                <w:sz w:val="24"/>
                <w:szCs w:val="24"/>
              </w:rPr>
            </w:pPr>
          </w:p>
          <w:p w:rsidR="00497957" w:rsidRPr="002A1440" w:rsidRDefault="00497957" w:rsidP="00BC5991">
            <w:pPr>
              <w:spacing w:line="240" w:lineRule="auto"/>
              <w:ind w:firstLine="22"/>
              <w:jc w:val="center"/>
            </w:pPr>
            <w:r w:rsidRPr="002A1440">
              <w:rPr>
                <w:spacing w:val="0"/>
                <w:sz w:val="24"/>
                <w:szCs w:val="24"/>
              </w:rPr>
              <w:t>58</w:t>
            </w:r>
          </w:p>
        </w:tc>
      </w:tr>
      <w:tr w:rsidR="002A1440" w:rsidRPr="002A1440" w:rsidTr="00BC5991">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left="360"/>
            </w:pPr>
            <w:r w:rsidRPr="002A1440">
              <w:rPr>
                <w:spacing w:val="0"/>
                <w:sz w:val="24"/>
                <w:szCs w:val="24"/>
              </w:rPr>
              <w:t>2) неиспользуемые площади (пастбища)</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firstLine="22"/>
              <w:jc w:val="center"/>
            </w:pPr>
            <w:r w:rsidRPr="002A1440">
              <w:rPr>
                <w:spacing w:val="0"/>
                <w:sz w:val="24"/>
                <w:szCs w:val="24"/>
              </w:rPr>
              <w:t>379</w:t>
            </w:r>
          </w:p>
        </w:tc>
      </w:tr>
      <w:tr w:rsidR="002A1440" w:rsidRPr="002A1440" w:rsidTr="00BC5991">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497957">
            <w:pPr>
              <w:widowControl/>
              <w:numPr>
                <w:ilvl w:val="0"/>
                <w:numId w:val="5"/>
              </w:numPr>
              <w:suppressAutoHyphens/>
              <w:adjustRightInd/>
              <w:spacing w:line="240" w:lineRule="auto"/>
              <w:textAlignment w:val="auto"/>
              <w:rPr>
                <w:spacing w:val="0"/>
                <w:sz w:val="24"/>
                <w:szCs w:val="24"/>
              </w:rPr>
            </w:pPr>
            <w:r w:rsidRPr="002A1440">
              <w:rPr>
                <w:spacing w:val="0"/>
                <w:sz w:val="24"/>
                <w:szCs w:val="24"/>
              </w:rPr>
              <w:t>Лесной фонд:</w:t>
            </w:r>
          </w:p>
          <w:p w:rsidR="00497957" w:rsidRPr="002A1440" w:rsidRDefault="00497957" w:rsidP="00497957">
            <w:pPr>
              <w:widowControl/>
              <w:numPr>
                <w:ilvl w:val="0"/>
                <w:numId w:val="3"/>
              </w:numPr>
              <w:suppressAutoHyphens/>
              <w:adjustRightInd/>
              <w:spacing w:line="240" w:lineRule="auto"/>
              <w:ind w:firstLine="0"/>
              <w:textAlignment w:val="auto"/>
              <w:rPr>
                <w:spacing w:val="0"/>
                <w:sz w:val="24"/>
                <w:szCs w:val="24"/>
              </w:rPr>
            </w:pPr>
            <w:r w:rsidRPr="002A1440">
              <w:rPr>
                <w:spacing w:val="0"/>
                <w:sz w:val="24"/>
                <w:szCs w:val="24"/>
              </w:rPr>
              <w:t>общая площадь (га)</w:t>
            </w:r>
          </w:p>
          <w:p w:rsidR="00497957" w:rsidRPr="002A1440" w:rsidRDefault="00497957" w:rsidP="00497957">
            <w:pPr>
              <w:widowControl/>
              <w:numPr>
                <w:ilvl w:val="0"/>
                <w:numId w:val="8"/>
              </w:numPr>
              <w:suppressAutoHyphens/>
              <w:adjustRightInd/>
              <w:spacing w:line="240" w:lineRule="auto"/>
              <w:ind w:firstLine="0"/>
              <w:textAlignment w:val="auto"/>
            </w:pPr>
            <w:r w:rsidRPr="002A1440">
              <w:rPr>
                <w:spacing w:val="0"/>
                <w:sz w:val="24"/>
                <w:szCs w:val="24"/>
              </w:rPr>
              <w:lastRenderedPageBreak/>
              <w:t>общий запас древесины на корню (млн. куб. м)</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napToGrid w:val="0"/>
              <w:spacing w:line="360" w:lineRule="auto"/>
              <w:ind w:firstLine="22"/>
              <w:jc w:val="center"/>
              <w:rPr>
                <w:spacing w:val="0"/>
                <w:sz w:val="24"/>
                <w:szCs w:val="24"/>
              </w:rPr>
            </w:pPr>
          </w:p>
          <w:p w:rsidR="00497957" w:rsidRPr="002A1440" w:rsidRDefault="00497957" w:rsidP="00BC5991">
            <w:pPr>
              <w:spacing w:line="360" w:lineRule="auto"/>
              <w:ind w:firstLine="22"/>
              <w:jc w:val="center"/>
              <w:rPr>
                <w:spacing w:val="0"/>
                <w:sz w:val="24"/>
                <w:szCs w:val="24"/>
              </w:rPr>
            </w:pPr>
            <w:r w:rsidRPr="002A1440">
              <w:rPr>
                <w:spacing w:val="0"/>
                <w:sz w:val="24"/>
                <w:szCs w:val="24"/>
              </w:rPr>
              <w:lastRenderedPageBreak/>
              <w:t>4424</w:t>
            </w:r>
          </w:p>
          <w:p w:rsidR="00497957" w:rsidRPr="002A1440" w:rsidRDefault="00497957" w:rsidP="00BC5991">
            <w:pPr>
              <w:spacing w:line="360" w:lineRule="auto"/>
              <w:ind w:firstLine="22"/>
              <w:jc w:val="center"/>
            </w:pPr>
            <w:r w:rsidRPr="002A1440">
              <w:rPr>
                <w:spacing w:val="0"/>
                <w:sz w:val="24"/>
                <w:szCs w:val="24"/>
              </w:rPr>
              <w:t>86,3</w:t>
            </w:r>
          </w:p>
        </w:tc>
      </w:tr>
      <w:tr w:rsidR="002A1440" w:rsidRPr="002A1440" w:rsidTr="00BC5991">
        <w:trPr>
          <w:trHeight w:val="722"/>
        </w:trPr>
        <w:tc>
          <w:tcPr>
            <w:tcW w:w="7128"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497957">
            <w:pPr>
              <w:widowControl/>
              <w:numPr>
                <w:ilvl w:val="0"/>
                <w:numId w:val="5"/>
              </w:numPr>
              <w:suppressAutoHyphens/>
              <w:adjustRightInd/>
              <w:spacing w:line="240" w:lineRule="auto"/>
              <w:textAlignment w:val="auto"/>
            </w:pPr>
            <w:r w:rsidRPr="002A1440">
              <w:rPr>
                <w:spacing w:val="0"/>
                <w:sz w:val="24"/>
                <w:szCs w:val="24"/>
              </w:rPr>
              <w:lastRenderedPageBreak/>
              <w:t>Запасы полезных ископаемых (по видам в натуральном выражении)</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rsidR="00497957" w:rsidRPr="002A1440" w:rsidRDefault="00497957" w:rsidP="00BC5991">
            <w:pPr>
              <w:spacing w:line="240" w:lineRule="auto"/>
              <w:ind w:firstLine="22"/>
              <w:jc w:val="center"/>
              <w:rPr>
                <w:spacing w:val="0"/>
                <w:sz w:val="24"/>
                <w:szCs w:val="24"/>
              </w:rPr>
            </w:pPr>
            <w:r w:rsidRPr="002A1440">
              <w:rPr>
                <w:spacing w:val="0"/>
                <w:sz w:val="24"/>
                <w:szCs w:val="24"/>
              </w:rPr>
              <w:t>0</w:t>
            </w:r>
          </w:p>
          <w:p w:rsidR="00497957" w:rsidRPr="002A1440" w:rsidRDefault="00497957" w:rsidP="00BC5991">
            <w:pPr>
              <w:spacing w:line="240" w:lineRule="auto"/>
              <w:ind w:firstLine="22"/>
              <w:jc w:val="center"/>
              <w:rPr>
                <w:spacing w:val="0"/>
                <w:sz w:val="24"/>
                <w:szCs w:val="24"/>
              </w:rPr>
            </w:pPr>
          </w:p>
        </w:tc>
      </w:tr>
    </w:tbl>
    <w:p w:rsidR="00497957" w:rsidRPr="002503F4" w:rsidRDefault="00497957" w:rsidP="00497957">
      <w:pPr>
        <w:rPr>
          <w:sz w:val="24"/>
          <w:szCs w:val="24"/>
        </w:rPr>
      </w:pPr>
    </w:p>
    <w:p w:rsidR="00497957" w:rsidRPr="00270859" w:rsidRDefault="00497957" w:rsidP="00497957">
      <w:pPr>
        <w:pStyle w:val="a6"/>
        <w:spacing w:after="0" w:line="240" w:lineRule="auto"/>
        <w:ind w:left="0" w:firstLine="540"/>
        <w:rPr>
          <w:szCs w:val="28"/>
        </w:rPr>
      </w:pPr>
      <w:r w:rsidRPr="002503F4">
        <w:rPr>
          <w:szCs w:val="28"/>
        </w:rPr>
        <w:t xml:space="preserve">На территории поселения зарегистрировано </w:t>
      </w:r>
      <w:r w:rsidR="002A1440">
        <w:rPr>
          <w:szCs w:val="28"/>
        </w:rPr>
        <w:t>14</w:t>
      </w:r>
      <w:r w:rsidRPr="00270859">
        <w:rPr>
          <w:szCs w:val="28"/>
        </w:rPr>
        <w:t xml:space="preserve"> организаций и учреждений, в том числе торговых - 3, медицинских - 2, образовательных - 1, культуры - </w:t>
      </w:r>
      <w:proofErr w:type="gramStart"/>
      <w:r w:rsidRPr="00270859">
        <w:rPr>
          <w:szCs w:val="28"/>
        </w:rPr>
        <w:t xml:space="preserve">2, </w:t>
      </w:r>
      <w:r w:rsidR="002A1440">
        <w:rPr>
          <w:szCs w:val="28"/>
        </w:rPr>
        <w:t xml:space="preserve">  </w:t>
      </w:r>
      <w:proofErr w:type="gramEnd"/>
      <w:r w:rsidR="002A1440">
        <w:rPr>
          <w:szCs w:val="28"/>
        </w:rPr>
        <w:t xml:space="preserve">   </w:t>
      </w:r>
      <w:r w:rsidRPr="00270859">
        <w:rPr>
          <w:szCs w:val="28"/>
        </w:rPr>
        <w:t>связи - 1, сбербанк – 1, КФХ и индивидуальные предприниматели - 4.</w:t>
      </w:r>
    </w:p>
    <w:p w:rsidR="00497957" w:rsidRPr="002503F4" w:rsidRDefault="00497957" w:rsidP="00BC5991">
      <w:pPr>
        <w:pStyle w:val="a6"/>
        <w:spacing w:after="0" w:line="240" w:lineRule="auto"/>
        <w:ind w:left="0" w:firstLine="540"/>
        <w:rPr>
          <w:sz w:val="24"/>
          <w:szCs w:val="24"/>
        </w:rPr>
      </w:pPr>
      <w:r w:rsidRPr="002503F4">
        <w:rPr>
          <w:szCs w:val="28"/>
        </w:rPr>
        <w:t>Специализацией экономики поселения является молочное и мясное скотоводство, выращивание зе</w:t>
      </w:r>
      <w:r w:rsidR="002A1440">
        <w:rPr>
          <w:szCs w:val="28"/>
        </w:rPr>
        <w:t>рновых культур. На территории</w:t>
      </w:r>
      <w:r w:rsidRPr="002503F4">
        <w:rPr>
          <w:szCs w:val="28"/>
        </w:rPr>
        <w:t xml:space="preserve"> имеется </w:t>
      </w:r>
      <w:r w:rsidR="002A1440">
        <w:rPr>
          <w:szCs w:val="28"/>
        </w:rPr>
        <w:t>братские могилы особо охраняемые объекты</w:t>
      </w:r>
      <w:r w:rsidRPr="002503F4">
        <w:rPr>
          <w:szCs w:val="28"/>
        </w:rPr>
        <w:t>. Разведанных запасов полезных ископаемых также не имеется.</w:t>
      </w:r>
    </w:p>
    <w:p w:rsidR="00497957" w:rsidRDefault="00497957" w:rsidP="00BC5991">
      <w:pPr>
        <w:spacing w:line="240" w:lineRule="auto"/>
        <w:ind w:left="567" w:firstLine="0"/>
        <w:jc w:val="center"/>
        <w:rPr>
          <w:spacing w:val="0"/>
          <w:szCs w:val="28"/>
        </w:rPr>
      </w:pPr>
      <w:r>
        <w:rPr>
          <w:spacing w:val="0"/>
          <w:szCs w:val="28"/>
        </w:rPr>
        <w:t>2.3</w:t>
      </w:r>
      <w:r w:rsidRPr="002503F4">
        <w:rPr>
          <w:spacing w:val="0"/>
          <w:szCs w:val="28"/>
        </w:rPr>
        <w:t>. Исполнение бюджета</w:t>
      </w:r>
    </w:p>
    <w:p w:rsidR="00BC5991" w:rsidRPr="002503F4" w:rsidRDefault="00BC5991" w:rsidP="00BC5991">
      <w:pPr>
        <w:spacing w:line="240" w:lineRule="auto"/>
        <w:ind w:left="567" w:firstLine="0"/>
        <w:jc w:val="center"/>
        <w:rPr>
          <w:spacing w:val="0"/>
          <w:szCs w:val="28"/>
        </w:rPr>
      </w:pPr>
    </w:p>
    <w:p w:rsidR="00BC5991" w:rsidRPr="00064C1C" w:rsidRDefault="00BC5991" w:rsidP="00BC5991">
      <w:pPr>
        <w:pStyle w:val="2"/>
        <w:numPr>
          <w:ilvl w:val="0"/>
          <w:numId w:val="0"/>
        </w:numPr>
        <w:tabs>
          <w:tab w:val="left" w:pos="708"/>
        </w:tabs>
        <w:spacing w:before="0" w:after="0"/>
        <w:jc w:val="center"/>
        <w:rPr>
          <w:rFonts w:ascii="Times New Roman" w:hAnsi="Times New Roman" w:cs="Times New Roman"/>
          <w:spacing w:val="0"/>
          <w:szCs w:val="28"/>
        </w:rPr>
      </w:pPr>
      <w:r w:rsidRPr="00064C1C">
        <w:rPr>
          <w:rFonts w:ascii="Times New Roman" w:hAnsi="Times New Roman" w:cs="Times New Roman"/>
          <w:spacing w:val="0"/>
          <w:szCs w:val="28"/>
        </w:rPr>
        <w:t>Структура бюджета</w:t>
      </w:r>
    </w:p>
    <w:tbl>
      <w:tblPr>
        <w:tblW w:w="0" w:type="auto"/>
        <w:tblLayout w:type="fixed"/>
        <w:tblLook w:val="04A0" w:firstRow="1" w:lastRow="0" w:firstColumn="1" w:lastColumn="0" w:noHBand="0" w:noVBand="1"/>
      </w:tblPr>
      <w:tblGrid>
        <w:gridCol w:w="5070"/>
        <w:gridCol w:w="992"/>
        <w:gridCol w:w="1066"/>
        <w:gridCol w:w="1060"/>
        <w:gridCol w:w="1008"/>
      </w:tblGrid>
      <w:tr w:rsidR="00BC5991" w:rsidRPr="00064C1C" w:rsidTr="00BC5991">
        <w:trPr>
          <w:cantSplit/>
        </w:trPr>
        <w:tc>
          <w:tcPr>
            <w:tcW w:w="5070" w:type="dxa"/>
            <w:vMerge w:val="restart"/>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jc w:val="center"/>
            </w:pPr>
            <w:r w:rsidRPr="00064C1C">
              <w:rPr>
                <w:sz w:val="24"/>
                <w:szCs w:val="24"/>
              </w:rPr>
              <w:t>Показатели</w:t>
            </w:r>
          </w:p>
        </w:tc>
        <w:tc>
          <w:tcPr>
            <w:tcW w:w="4126" w:type="dxa"/>
            <w:gridSpan w:val="4"/>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jc w:val="center"/>
            </w:pPr>
            <w:r w:rsidRPr="00064C1C">
              <w:rPr>
                <w:sz w:val="24"/>
                <w:szCs w:val="24"/>
              </w:rPr>
              <w:t>Год</w:t>
            </w:r>
          </w:p>
        </w:tc>
      </w:tr>
      <w:tr w:rsidR="00BC5991" w:rsidRPr="00064C1C" w:rsidTr="00BC5991">
        <w:trPr>
          <w:cantSplit/>
          <w:trHeight w:val="297"/>
        </w:trPr>
        <w:tc>
          <w:tcPr>
            <w:tcW w:w="5070" w:type="dxa"/>
            <w:vMerge/>
            <w:tcBorders>
              <w:top w:val="single" w:sz="4" w:space="0" w:color="000000"/>
              <w:left w:val="single" w:sz="4" w:space="0" w:color="000000"/>
              <w:bottom w:val="single" w:sz="4" w:space="0" w:color="000000"/>
              <w:right w:val="single" w:sz="4" w:space="0" w:color="000000"/>
            </w:tcBorders>
            <w:vAlign w:val="center"/>
            <w:hideMark/>
          </w:tcPr>
          <w:p w:rsidR="00BC5991" w:rsidRPr="00064C1C" w:rsidRDefault="00BC5991">
            <w:pPr>
              <w:widowControl/>
              <w:adjustRightInd/>
              <w:spacing w:line="256" w:lineRule="auto"/>
              <w:ind w:firstLine="0"/>
              <w:jc w:val="left"/>
            </w:pP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2022</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2023</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2024</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2025</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1. Доходы бюджета (млн. руб.), всего</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6,8</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6,4</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12,8</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9,3</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в том числе на душу населения, руб.</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jc w:val="center"/>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jc w:val="center"/>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jc w:val="center"/>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jc w:val="center"/>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rPr>
                <w:sz w:val="24"/>
                <w:szCs w:val="24"/>
              </w:rPr>
            </w:pPr>
            <w:r w:rsidRPr="00064C1C">
              <w:rPr>
                <w:sz w:val="24"/>
                <w:szCs w:val="24"/>
              </w:rPr>
              <w:t>2. Структура доходной части бюджета по источникам (%):</w:t>
            </w:r>
          </w:p>
          <w:p w:rsidR="00BC5991" w:rsidRPr="00064C1C" w:rsidRDefault="00BC5991">
            <w:pPr>
              <w:pStyle w:val="a6"/>
              <w:spacing w:after="0"/>
            </w:pPr>
            <w:r w:rsidRPr="00064C1C">
              <w:rPr>
                <w:sz w:val="24"/>
                <w:szCs w:val="24"/>
              </w:rPr>
              <w:t>-   налоговые поступления</w:t>
            </w:r>
          </w:p>
        </w:tc>
        <w:tc>
          <w:tcPr>
            <w:tcW w:w="992" w:type="dxa"/>
            <w:tcBorders>
              <w:top w:val="single" w:sz="4" w:space="0" w:color="000000"/>
              <w:left w:val="single" w:sz="4" w:space="0" w:color="000000"/>
              <w:bottom w:val="single" w:sz="4" w:space="0" w:color="000000"/>
              <w:right w:val="single" w:sz="4" w:space="0" w:color="000000"/>
            </w:tcBorders>
          </w:tcPr>
          <w:p w:rsidR="00BC5991" w:rsidRPr="00064C1C" w:rsidRDefault="00BC5991">
            <w:pPr>
              <w:snapToGrid w:val="0"/>
              <w:ind w:left="33"/>
              <w:jc w:val="center"/>
              <w:rPr>
                <w:sz w:val="24"/>
                <w:szCs w:val="24"/>
                <w:lang w:val="en-US"/>
              </w:rPr>
            </w:pPr>
          </w:p>
          <w:p w:rsidR="00BC5991" w:rsidRPr="00064C1C" w:rsidRDefault="00BC5991">
            <w:pPr>
              <w:ind w:left="33"/>
              <w:jc w:val="center"/>
              <w:rPr>
                <w:sz w:val="24"/>
                <w:szCs w:val="24"/>
                <w:lang w:val="en-US"/>
              </w:rPr>
            </w:pPr>
          </w:p>
          <w:p w:rsidR="00BC5991" w:rsidRPr="00064C1C" w:rsidRDefault="00BC5991">
            <w:pPr>
              <w:ind w:firstLine="0"/>
            </w:pPr>
            <w:r w:rsidRPr="00064C1C">
              <w:rPr>
                <w:sz w:val="24"/>
                <w:szCs w:val="24"/>
              </w:rPr>
              <w:t>30,3</w:t>
            </w:r>
          </w:p>
        </w:tc>
        <w:tc>
          <w:tcPr>
            <w:tcW w:w="1066" w:type="dxa"/>
            <w:tcBorders>
              <w:top w:val="single" w:sz="4" w:space="0" w:color="000000"/>
              <w:left w:val="single" w:sz="4" w:space="0" w:color="000000"/>
              <w:bottom w:val="single" w:sz="4" w:space="0" w:color="000000"/>
              <w:right w:val="single" w:sz="4" w:space="0" w:color="000000"/>
            </w:tcBorders>
          </w:tcPr>
          <w:p w:rsidR="00BC5991" w:rsidRPr="00064C1C" w:rsidRDefault="00BC5991">
            <w:pPr>
              <w:snapToGrid w:val="0"/>
              <w:ind w:left="33"/>
              <w:jc w:val="center"/>
              <w:rPr>
                <w:sz w:val="24"/>
                <w:szCs w:val="24"/>
                <w:lang w:val="en-US"/>
              </w:rPr>
            </w:pPr>
          </w:p>
          <w:p w:rsidR="00BC5991" w:rsidRPr="00064C1C" w:rsidRDefault="00BC5991">
            <w:pPr>
              <w:ind w:left="33"/>
              <w:jc w:val="center"/>
              <w:rPr>
                <w:sz w:val="24"/>
                <w:szCs w:val="24"/>
                <w:lang w:val="en-US"/>
              </w:rPr>
            </w:pPr>
          </w:p>
          <w:p w:rsidR="00BC5991" w:rsidRPr="00064C1C" w:rsidRDefault="00BC5991">
            <w:pPr>
              <w:ind w:left="33" w:firstLine="0"/>
            </w:pPr>
            <w:r w:rsidRPr="00064C1C">
              <w:rPr>
                <w:sz w:val="24"/>
                <w:szCs w:val="24"/>
              </w:rPr>
              <w:t>28,1</w:t>
            </w:r>
          </w:p>
        </w:tc>
        <w:tc>
          <w:tcPr>
            <w:tcW w:w="1060" w:type="dxa"/>
            <w:tcBorders>
              <w:top w:val="single" w:sz="4" w:space="0" w:color="000000"/>
              <w:left w:val="single" w:sz="4" w:space="0" w:color="000000"/>
              <w:bottom w:val="single" w:sz="4" w:space="0" w:color="000000"/>
              <w:right w:val="single" w:sz="4" w:space="0" w:color="000000"/>
            </w:tcBorders>
          </w:tcPr>
          <w:p w:rsidR="00BC5991" w:rsidRPr="00064C1C" w:rsidRDefault="00BC5991">
            <w:pPr>
              <w:ind w:firstLine="0"/>
              <w:rPr>
                <w:sz w:val="24"/>
                <w:szCs w:val="24"/>
              </w:rPr>
            </w:pPr>
            <w:r w:rsidRPr="00064C1C">
              <w:rPr>
                <w:sz w:val="24"/>
                <w:szCs w:val="24"/>
              </w:rPr>
              <w:t xml:space="preserve">                   </w:t>
            </w:r>
          </w:p>
          <w:p w:rsidR="00BC5991" w:rsidRPr="00064C1C" w:rsidRDefault="00BC5991">
            <w:pPr>
              <w:rPr>
                <w:sz w:val="24"/>
                <w:szCs w:val="24"/>
              </w:rPr>
            </w:pPr>
          </w:p>
          <w:p w:rsidR="00BC5991" w:rsidRPr="00064C1C" w:rsidRDefault="00BC5991">
            <w:pPr>
              <w:ind w:firstLine="0"/>
            </w:pPr>
            <w:r w:rsidRPr="00064C1C">
              <w:rPr>
                <w:sz w:val="24"/>
                <w:szCs w:val="24"/>
              </w:rPr>
              <w:t>15,4</w:t>
            </w:r>
          </w:p>
        </w:tc>
        <w:tc>
          <w:tcPr>
            <w:tcW w:w="1008" w:type="dxa"/>
            <w:tcBorders>
              <w:top w:val="single" w:sz="4" w:space="0" w:color="000000"/>
              <w:left w:val="single" w:sz="4" w:space="0" w:color="000000"/>
              <w:bottom w:val="single" w:sz="4" w:space="0" w:color="000000"/>
              <w:right w:val="single" w:sz="4" w:space="0" w:color="000000"/>
            </w:tcBorders>
          </w:tcPr>
          <w:p w:rsidR="00BC5991" w:rsidRPr="00064C1C" w:rsidRDefault="00BC5991">
            <w:pPr>
              <w:ind w:firstLine="0"/>
              <w:rPr>
                <w:sz w:val="24"/>
                <w:szCs w:val="24"/>
              </w:rPr>
            </w:pPr>
            <w:r w:rsidRPr="00064C1C">
              <w:rPr>
                <w:sz w:val="24"/>
                <w:szCs w:val="24"/>
              </w:rPr>
              <w:t xml:space="preserve">         </w:t>
            </w:r>
          </w:p>
          <w:p w:rsidR="00BC5991" w:rsidRPr="00064C1C" w:rsidRDefault="00BC5991">
            <w:pPr>
              <w:ind w:firstLine="0"/>
              <w:rPr>
                <w:sz w:val="24"/>
                <w:szCs w:val="24"/>
              </w:rPr>
            </w:pPr>
          </w:p>
          <w:p w:rsidR="00BC5991" w:rsidRPr="00064C1C" w:rsidRDefault="00BC5991">
            <w:pPr>
              <w:ind w:firstLine="0"/>
            </w:pPr>
            <w:r w:rsidRPr="00064C1C">
              <w:rPr>
                <w:sz w:val="24"/>
                <w:szCs w:val="24"/>
              </w:rPr>
              <w:t xml:space="preserve">  29,8</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плата за ресурсы</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поступления из фонда финансовой помощи</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прочие доходы</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69,7</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71,9</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84,6</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70,2</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3. Собственные доходы бюджета, тыс. руб.</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2054,2</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1759,7</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1976,0</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2786,8</w:t>
            </w:r>
          </w:p>
        </w:tc>
      </w:tr>
      <w:tr w:rsidR="00BC5991" w:rsidRPr="00064C1C" w:rsidTr="00BC5991">
        <w:trPr>
          <w:cantSplit/>
          <w:trHeight w:val="592"/>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rPr>
                <w:sz w:val="24"/>
                <w:szCs w:val="24"/>
              </w:rPr>
            </w:pPr>
            <w:r w:rsidRPr="00064C1C">
              <w:rPr>
                <w:sz w:val="24"/>
                <w:szCs w:val="24"/>
              </w:rPr>
              <w:t>в том числе:</w:t>
            </w:r>
          </w:p>
          <w:p w:rsidR="00BC5991" w:rsidRPr="00064C1C" w:rsidRDefault="00BC5991">
            <w:pPr>
              <w:pStyle w:val="a6"/>
              <w:spacing w:after="0"/>
            </w:pPr>
            <w:r w:rsidRPr="00064C1C">
              <w:rPr>
                <w:sz w:val="24"/>
                <w:szCs w:val="24"/>
              </w:rPr>
              <w:t>- земельный налог</w:t>
            </w:r>
          </w:p>
        </w:tc>
        <w:tc>
          <w:tcPr>
            <w:tcW w:w="992" w:type="dxa"/>
            <w:tcBorders>
              <w:top w:val="single" w:sz="4" w:space="0" w:color="000000"/>
              <w:left w:val="single" w:sz="4" w:space="0" w:color="000000"/>
              <w:bottom w:val="single" w:sz="4" w:space="0" w:color="000000"/>
              <w:right w:val="single" w:sz="4" w:space="0" w:color="000000"/>
            </w:tcBorders>
          </w:tcPr>
          <w:p w:rsidR="00BC5991" w:rsidRPr="00064C1C" w:rsidRDefault="00BC5991">
            <w:pPr>
              <w:snapToGrid w:val="0"/>
              <w:spacing w:line="240" w:lineRule="auto"/>
              <w:ind w:left="33"/>
              <w:jc w:val="center"/>
              <w:rPr>
                <w:sz w:val="24"/>
                <w:szCs w:val="24"/>
              </w:rPr>
            </w:pPr>
          </w:p>
          <w:p w:rsidR="00BC5991" w:rsidRPr="00064C1C" w:rsidRDefault="00BC5991">
            <w:pPr>
              <w:spacing w:line="240" w:lineRule="auto"/>
              <w:ind w:firstLine="0"/>
            </w:pPr>
            <w:r w:rsidRPr="00064C1C">
              <w:rPr>
                <w:sz w:val="24"/>
                <w:szCs w:val="24"/>
              </w:rPr>
              <w:t>250,1</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pacing w:line="240" w:lineRule="auto"/>
              <w:ind w:firstLine="0"/>
              <w:rPr>
                <w:sz w:val="24"/>
                <w:szCs w:val="24"/>
              </w:rPr>
            </w:pPr>
            <w:r w:rsidRPr="00064C1C">
              <w:rPr>
                <w:sz w:val="24"/>
                <w:szCs w:val="24"/>
              </w:rPr>
              <w:t xml:space="preserve"> </w:t>
            </w:r>
          </w:p>
          <w:p w:rsidR="00BC5991" w:rsidRPr="00064C1C" w:rsidRDefault="00BC5991">
            <w:pPr>
              <w:spacing w:line="240" w:lineRule="auto"/>
              <w:ind w:firstLine="0"/>
            </w:pPr>
            <w:r w:rsidRPr="00064C1C">
              <w:rPr>
                <w:sz w:val="24"/>
                <w:szCs w:val="24"/>
              </w:rPr>
              <w:t>154,4</w:t>
            </w:r>
          </w:p>
        </w:tc>
        <w:tc>
          <w:tcPr>
            <w:tcW w:w="1060" w:type="dxa"/>
            <w:tcBorders>
              <w:top w:val="single" w:sz="4" w:space="0" w:color="000000"/>
              <w:left w:val="single" w:sz="4" w:space="0" w:color="000000"/>
              <w:bottom w:val="single" w:sz="4" w:space="0" w:color="000000"/>
              <w:right w:val="single" w:sz="4" w:space="0" w:color="000000"/>
            </w:tcBorders>
          </w:tcPr>
          <w:p w:rsidR="00BC5991" w:rsidRPr="00064C1C" w:rsidRDefault="00BC5991">
            <w:pPr>
              <w:snapToGrid w:val="0"/>
              <w:spacing w:line="240" w:lineRule="auto"/>
              <w:ind w:firstLine="0"/>
              <w:rPr>
                <w:sz w:val="24"/>
                <w:szCs w:val="24"/>
              </w:rPr>
            </w:pPr>
          </w:p>
          <w:p w:rsidR="00BC5991" w:rsidRPr="00064C1C" w:rsidRDefault="00BC5991">
            <w:pPr>
              <w:spacing w:line="240" w:lineRule="auto"/>
              <w:ind w:firstLine="0"/>
            </w:pPr>
            <w:r w:rsidRPr="00064C1C">
              <w:rPr>
                <w:sz w:val="24"/>
                <w:szCs w:val="24"/>
              </w:rPr>
              <w:t xml:space="preserve"> 170,0</w:t>
            </w:r>
          </w:p>
        </w:tc>
        <w:tc>
          <w:tcPr>
            <w:tcW w:w="1008" w:type="dxa"/>
            <w:tcBorders>
              <w:top w:val="single" w:sz="4" w:space="0" w:color="000000"/>
              <w:left w:val="single" w:sz="4" w:space="0" w:color="000000"/>
              <w:bottom w:val="single" w:sz="4" w:space="0" w:color="000000"/>
              <w:right w:val="single" w:sz="4" w:space="0" w:color="000000"/>
            </w:tcBorders>
          </w:tcPr>
          <w:p w:rsidR="00BC5991" w:rsidRPr="00064C1C" w:rsidRDefault="00BC5991">
            <w:pPr>
              <w:snapToGrid w:val="0"/>
              <w:spacing w:line="240" w:lineRule="auto"/>
              <w:ind w:firstLine="0"/>
              <w:rPr>
                <w:sz w:val="24"/>
                <w:szCs w:val="24"/>
              </w:rPr>
            </w:pPr>
          </w:p>
          <w:p w:rsidR="00BC5991" w:rsidRPr="00064C1C" w:rsidRDefault="00BC5991">
            <w:pPr>
              <w:spacing w:line="240" w:lineRule="auto"/>
              <w:ind w:firstLine="0"/>
            </w:pPr>
            <w:r w:rsidRPr="00064C1C">
              <w:rPr>
                <w:sz w:val="24"/>
                <w:szCs w:val="24"/>
              </w:rPr>
              <w:t>233,1</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налог на доходы физических лиц</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210,7</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194,5</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242,4</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303,0</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налог на имущество физических лиц</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134,6</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56,8</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162,3</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95,5</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доходы от имущества, сдаваемого в аренду</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74,3</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19,5</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18,0</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14,1</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налог на совокупный (вмененный) доход</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 xml:space="preserve"> -</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 xml:space="preserve"> -</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государственная пошлина</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firstLine="0"/>
              <w:rPr>
                <w:sz w:val="24"/>
                <w:szCs w:val="24"/>
              </w:rPr>
            </w:pPr>
            <w:r w:rsidRPr="00064C1C">
              <w:rPr>
                <w:sz w:val="24"/>
                <w:szCs w:val="24"/>
              </w:rPr>
              <w:t>0,4</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xml:space="preserve">- доходы от предпринимательской деятельности </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налог на прибыль организаций</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налог на имущество организаций</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napToGrid w:val="0"/>
              <w:ind w:left="33"/>
              <w:jc w:val="center"/>
              <w:rPr>
                <w:sz w:val="24"/>
                <w:szCs w:val="24"/>
              </w:rPr>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line="240" w:lineRule="auto"/>
            </w:pPr>
            <w:r w:rsidRPr="00064C1C">
              <w:rPr>
                <w:sz w:val="24"/>
                <w:szCs w:val="24"/>
              </w:rPr>
              <w:t xml:space="preserve">- прочие </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pacing w:line="240" w:lineRule="auto"/>
              <w:ind w:left="33" w:firstLine="0"/>
            </w:pPr>
            <w:r w:rsidRPr="00064C1C">
              <w:rPr>
                <w:sz w:val="24"/>
                <w:szCs w:val="24"/>
              </w:rPr>
              <w:t>1384,5</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line="240" w:lineRule="auto"/>
              <w:ind w:left="0" w:firstLine="0"/>
            </w:pPr>
            <w:r w:rsidRPr="00064C1C">
              <w:rPr>
                <w:sz w:val="24"/>
                <w:szCs w:val="24"/>
              </w:rPr>
              <w:t xml:space="preserve">1334,5                       </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spacing w:line="240" w:lineRule="auto"/>
              <w:ind w:firstLine="0"/>
            </w:pPr>
            <w:r w:rsidRPr="00064C1C">
              <w:rPr>
                <w:sz w:val="24"/>
                <w:szCs w:val="24"/>
              </w:rPr>
              <w:t>1383,3</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line="240" w:lineRule="auto"/>
              <w:ind w:left="33" w:firstLine="0"/>
            </w:pPr>
            <w:r w:rsidRPr="00064C1C">
              <w:rPr>
                <w:sz w:val="24"/>
                <w:szCs w:val="24"/>
              </w:rPr>
              <w:t>2140,7</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lastRenderedPageBreak/>
              <w:t xml:space="preserve">в том </w:t>
            </w:r>
            <w:proofErr w:type="gramStart"/>
            <w:r w:rsidRPr="00064C1C">
              <w:rPr>
                <w:sz w:val="24"/>
                <w:szCs w:val="24"/>
              </w:rPr>
              <w:t>числе  на</w:t>
            </w:r>
            <w:proofErr w:type="gramEnd"/>
            <w:r w:rsidRPr="00064C1C">
              <w:rPr>
                <w:sz w:val="24"/>
                <w:szCs w:val="24"/>
              </w:rPr>
              <w:t xml:space="preserve"> душу населения, руб.</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firstLine="0"/>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ind w:left="33" w:firstLine="0"/>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4. Расходы бюджета, млн. руб., всего</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0" w:firstLine="0"/>
            </w:pPr>
            <w:r w:rsidRPr="00064C1C">
              <w:rPr>
                <w:sz w:val="24"/>
                <w:szCs w:val="24"/>
              </w:rPr>
              <w:t>6,5</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5,8</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8,0</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14,2</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 xml:space="preserve">в том </w:t>
            </w:r>
            <w:proofErr w:type="gramStart"/>
            <w:r w:rsidRPr="00064C1C">
              <w:rPr>
                <w:sz w:val="24"/>
                <w:szCs w:val="24"/>
              </w:rPr>
              <w:t>числе  на</w:t>
            </w:r>
            <w:proofErr w:type="gramEnd"/>
            <w:r w:rsidRPr="00064C1C">
              <w:rPr>
                <w:sz w:val="24"/>
                <w:szCs w:val="24"/>
              </w:rPr>
              <w:t xml:space="preserve"> душу населения, руб.</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rPr>
                <w:sz w:val="24"/>
                <w:szCs w:val="24"/>
              </w:rPr>
            </w:pPr>
            <w:r w:rsidRPr="00064C1C">
              <w:rPr>
                <w:sz w:val="24"/>
                <w:szCs w:val="24"/>
              </w:rPr>
              <w:t>5. Структура расходной части бюджета    по направлениям (%)</w:t>
            </w:r>
          </w:p>
          <w:p w:rsidR="00BC5991" w:rsidRPr="00064C1C" w:rsidRDefault="00BC5991">
            <w:pPr>
              <w:pStyle w:val="a6"/>
              <w:spacing w:after="0"/>
              <w:rPr>
                <w:sz w:val="24"/>
                <w:szCs w:val="24"/>
              </w:rPr>
            </w:pPr>
            <w:r w:rsidRPr="00064C1C">
              <w:rPr>
                <w:sz w:val="24"/>
                <w:szCs w:val="24"/>
              </w:rPr>
              <w:t>- образование</w:t>
            </w:r>
          </w:p>
          <w:p w:rsidR="00BC5991" w:rsidRPr="00064C1C" w:rsidRDefault="00BC5991">
            <w:pPr>
              <w:pStyle w:val="a6"/>
              <w:spacing w:after="0"/>
              <w:rPr>
                <w:sz w:val="24"/>
                <w:szCs w:val="24"/>
              </w:rPr>
            </w:pPr>
            <w:r w:rsidRPr="00064C1C">
              <w:rPr>
                <w:sz w:val="24"/>
                <w:szCs w:val="24"/>
              </w:rPr>
              <w:t>- здравоохранение</w:t>
            </w:r>
          </w:p>
          <w:p w:rsidR="00BC5991" w:rsidRPr="00064C1C" w:rsidRDefault="00BC5991">
            <w:pPr>
              <w:pStyle w:val="a6"/>
              <w:spacing w:after="0"/>
              <w:rPr>
                <w:sz w:val="24"/>
                <w:szCs w:val="24"/>
              </w:rPr>
            </w:pPr>
            <w:r w:rsidRPr="00064C1C">
              <w:rPr>
                <w:sz w:val="24"/>
                <w:szCs w:val="24"/>
              </w:rPr>
              <w:t>- физкультура и спорт</w:t>
            </w:r>
          </w:p>
          <w:p w:rsidR="00BC5991" w:rsidRPr="00064C1C" w:rsidRDefault="00BC5991">
            <w:pPr>
              <w:pStyle w:val="a6"/>
              <w:spacing w:after="0"/>
              <w:rPr>
                <w:sz w:val="24"/>
                <w:szCs w:val="24"/>
              </w:rPr>
            </w:pPr>
            <w:r w:rsidRPr="00064C1C">
              <w:rPr>
                <w:sz w:val="24"/>
                <w:szCs w:val="24"/>
              </w:rPr>
              <w:t>- жилищно-коммунальное хозяйство</w:t>
            </w:r>
          </w:p>
          <w:p w:rsidR="00BC5991" w:rsidRPr="00064C1C" w:rsidRDefault="00BC5991">
            <w:pPr>
              <w:pStyle w:val="a6"/>
              <w:spacing w:after="0"/>
            </w:pPr>
            <w:r w:rsidRPr="00064C1C">
              <w:rPr>
                <w:sz w:val="24"/>
                <w:szCs w:val="24"/>
              </w:rPr>
              <w:t>- государственное и муниципальное управление</w:t>
            </w:r>
          </w:p>
        </w:tc>
        <w:tc>
          <w:tcPr>
            <w:tcW w:w="992" w:type="dxa"/>
            <w:tcBorders>
              <w:top w:val="single" w:sz="4" w:space="0" w:color="000000"/>
              <w:left w:val="single" w:sz="4" w:space="0" w:color="000000"/>
              <w:bottom w:val="single" w:sz="4" w:space="0" w:color="000000"/>
              <w:right w:val="single" w:sz="4" w:space="0" w:color="000000"/>
            </w:tcBorders>
          </w:tcPr>
          <w:p w:rsidR="00BC5991" w:rsidRPr="00064C1C" w:rsidRDefault="00BC5991">
            <w:pPr>
              <w:pStyle w:val="a6"/>
              <w:snapToGrid w:val="0"/>
              <w:spacing w:after="0"/>
              <w:ind w:left="33"/>
              <w:jc w:val="center"/>
              <w:rPr>
                <w:sz w:val="24"/>
                <w:szCs w:val="24"/>
              </w:rPr>
            </w:pPr>
          </w:p>
          <w:p w:rsidR="00BC5991" w:rsidRPr="00064C1C" w:rsidRDefault="00BC5991">
            <w:pPr>
              <w:pStyle w:val="a6"/>
              <w:spacing w:after="0"/>
              <w:ind w:left="33"/>
              <w:jc w:val="center"/>
              <w:rPr>
                <w:sz w:val="24"/>
                <w:szCs w:val="24"/>
              </w:rPr>
            </w:pPr>
          </w:p>
          <w:p w:rsidR="00BC5991" w:rsidRPr="00064C1C" w:rsidRDefault="00BC5991">
            <w:pPr>
              <w:pStyle w:val="a6"/>
              <w:spacing w:after="0"/>
              <w:ind w:left="33"/>
              <w:jc w:val="center"/>
              <w:rPr>
                <w:sz w:val="24"/>
                <w:szCs w:val="24"/>
              </w:rPr>
            </w:pPr>
            <w:r w:rsidRPr="00064C1C">
              <w:rPr>
                <w:sz w:val="24"/>
                <w:szCs w:val="24"/>
              </w:rPr>
              <w:t>-</w:t>
            </w:r>
          </w:p>
          <w:p w:rsidR="00BC5991" w:rsidRPr="00064C1C" w:rsidRDefault="00BC5991">
            <w:pPr>
              <w:pStyle w:val="a6"/>
              <w:spacing w:after="0"/>
              <w:ind w:left="33"/>
              <w:jc w:val="center"/>
              <w:rPr>
                <w:sz w:val="24"/>
                <w:szCs w:val="24"/>
              </w:rPr>
            </w:pPr>
            <w:r w:rsidRPr="00064C1C">
              <w:rPr>
                <w:sz w:val="24"/>
                <w:szCs w:val="24"/>
              </w:rPr>
              <w:t>-</w:t>
            </w:r>
          </w:p>
          <w:p w:rsidR="00BC5991" w:rsidRPr="00064C1C" w:rsidRDefault="00BC5991">
            <w:pPr>
              <w:pStyle w:val="a6"/>
              <w:spacing w:after="0"/>
              <w:ind w:left="33" w:firstLine="0"/>
              <w:rPr>
                <w:sz w:val="24"/>
                <w:szCs w:val="24"/>
              </w:rPr>
            </w:pPr>
            <w:r w:rsidRPr="00064C1C">
              <w:rPr>
                <w:sz w:val="24"/>
                <w:szCs w:val="24"/>
              </w:rPr>
              <w:t>0,2</w:t>
            </w:r>
          </w:p>
          <w:p w:rsidR="00BC5991" w:rsidRPr="00064C1C" w:rsidRDefault="00BC5991">
            <w:pPr>
              <w:pStyle w:val="a6"/>
              <w:spacing w:after="0"/>
              <w:ind w:left="0" w:firstLine="0"/>
              <w:rPr>
                <w:sz w:val="24"/>
                <w:szCs w:val="24"/>
              </w:rPr>
            </w:pPr>
            <w:r w:rsidRPr="00064C1C">
              <w:rPr>
                <w:sz w:val="24"/>
                <w:szCs w:val="24"/>
              </w:rPr>
              <w:t>16,9</w:t>
            </w:r>
          </w:p>
          <w:p w:rsidR="00BC5991" w:rsidRPr="00064C1C" w:rsidRDefault="00BC5991">
            <w:pPr>
              <w:pStyle w:val="a6"/>
              <w:spacing w:after="0"/>
              <w:ind w:left="0"/>
            </w:pPr>
            <w:r w:rsidRPr="00064C1C">
              <w:rPr>
                <w:sz w:val="24"/>
                <w:szCs w:val="24"/>
              </w:rPr>
              <w:t>-</w:t>
            </w:r>
          </w:p>
        </w:tc>
        <w:tc>
          <w:tcPr>
            <w:tcW w:w="1066" w:type="dxa"/>
            <w:tcBorders>
              <w:top w:val="single" w:sz="4" w:space="0" w:color="000000"/>
              <w:left w:val="single" w:sz="4" w:space="0" w:color="000000"/>
              <w:bottom w:val="single" w:sz="4" w:space="0" w:color="000000"/>
              <w:right w:val="single" w:sz="4" w:space="0" w:color="000000"/>
            </w:tcBorders>
          </w:tcPr>
          <w:p w:rsidR="00BC5991" w:rsidRPr="00064C1C" w:rsidRDefault="00BC5991">
            <w:pPr>
              <w:pStyle w:val="a6"/>
              <w:snapToGrid w:val="0"/>
              <w:spacing w:after="0"/>
              <w:ind w:left="33"/>
              <w:jc w:val="center"/>
              <w:rPr>
                <w:sz w:val="24"/>
                <w:szCs w:val="24"/>
              </w:rPr>
            </w:pPr>
          </w:p>
          <w:p w:rsidR="00BC5991" w:rsidRPr="00064C1C" w:rsidRDefault="00BC5991">
            <w:pPr>
              <w:pStyle w:val="a6"/>
              <w:spacing w:after="0"/>
              <w:ind w:left="33"/>
              <w:jc w:val="center"/>
              <w:rPr>
                <w:sz w:val="24"/>
                <w:szCs w:val="24"/>
              </w:rPr>
            </w:pPr>
          </w:p>
          <w:p w:rsidR="00BC5991" w:rsidRPr="00064C1C" w:rsidRDefault="00BC5991">
            <w:pPr>
              <w:pStyle w:val="a6"/>
              <w:spacing w:after="0"/>
              <w:ind w:left="33" w:firstLine="0"/>
              <w:rPr>
                <w:sz w:val="24"/>
                <w:szCs w:val="24"/>
              </w:rPr>
            </w:pPr>
            <w:r w:rsidRPr="00064C1C">
              <w:rPr>
                <w:sz w:val="24"/>
                <w:szCs w:val="24"/>
              </w:rPr>
              <w:t>-</w:t>
            </w:r>
          </w:p>
          <w:p w:rsidR="00BC5991" w:rsidRPr="00064C1C" w:rsidRDefault="00BC5991">
            <w:pPr>
              <w:pStyle w:val="a6"/>
              <w:spacing w:after="0"/>
              <w:ind w:left="0" w:firstLine="0"/>
              <w:rPr>
                <w:sz w:val="24"/>
                <w:szCs w:val="24"/>
              </w:rPr>
            </w:pPr>
            <w:r w:rsidRPr="00064C1C">
              <w:rPr>
                <w:sz w:val="24"/>
                <w:szCs w:val="24"/>
              </w:rPr>
              <w:t>-</w:t>
            </w:r>
          </w:p>
          <w:p w:rsidR="00BC5991" w:rsidRPr="00064C1C" w:rsidRDefault="00BC5991">
            <w:pPr>
              <w:pStyle w:val="a6"/>
              <w:spacing w:after="0"/>
              <w:ind w:left="0" w:firstLine="0"/>
              <w:rPr>
                <w:sz w:val="24"/>
                <w:szCs w:val="24"/>
              </w:rPr>
            </w:pPr>
            <w:r w:rsidRPr="00064C1C">
              <w:rPr>
                <w:sz w:val="24"/>
                <w:szCs w:val="24"/>
              </w:rPr>
              <w:t>0,1</w:t>
            </w:r>
          </w:p>
          <w:p w:rsidR="00BC5991" w:rsidRPr="00064C1C" w:rsidRDefault="00BC5991">
            <w:pPr>
              <w:pStyle w:val="a6"/>
              <w:spacing w:after="0"/>
              <w:ind w:left="0" w:firstLine="0"/>
              <w:rPr>
                <w:sz w:val="24"/>
                <w:szCs w:val="24"/>
              </w:rPr>
            </w:pPr>
            <w:r w:rsidRPr="00064C1C">
              <w:rPr>
                <w:sz w:val="24"/>
                <w:szCs w:val="24"/>
              </w:rPr>
              <w:t>4,8</w:t>
            </w:r>
          </w:p>
          <w:p w:rsidR="00BC5991" w:rsidRPr="00064C1C" w:rsidRDefault="00BC5991">
            <w:pPr>
              <w:pStyle w:val="a6"/>
              <w:spacing w:after="0"/>
              <w:ind w:left="0"/>
            </w:pPr>
            <w:r w:rsidRPr="00064C1C">
              <w:rPr>
                <w:sz w:val="24"/>
                <w:szCs w:val="24"/>
              </w:rPr>
              <w:t>-</w:t>
            </w:r>
          </w:p>
        </w:tc>
        <w:tc>
          <w:tcPr>
            <w:tcW w:w="1060" w:type="dxa"/>
            <w:tcBorders>
              <w:top w:val="single" w:sz="4" w:space="0" w:color="000000"/>
              <w:left w:val="single" w:sz="4" w:space="0" w:color="000000"/>
              <w:bottom w:val="single" w:sz="4" w:space="0" w:color="000000"/>
              <w:right w:val="single" w:sz="4" w:space="0" w:color="000000"/>
            </w:tcBorders>
          </w:tcPr>
          <w:p w:rsidR="00BC5991" w:rsidRPr="00064C1C" w:rsidRDefault="00BC5991">
            <w:pPr>
              <w:pStyle w:val="a6"/>
              <w:snapToGrid w:val="0"/>
              <w:spacing w:after="0"/>
              <w:ind w:left="33"/>
              <w:jc w:val="center"/>
              <w:rPr>
                <w:sz w:val="24"/>
                <w:szCs w:val="24"/>
                <w:lang w:val="en-US"/>
              </w:rPr>
            </w:pPr>
          </w:p>
          <w:p w:rsidR="00BC5991" w:rsidRPr="00064C1C" w:rsidRDefault="00BC5991">
            <w:pPr>
              <w:pStyle w:val="a6"/>
              <w:spacing w:after="0"/>
              <w:ind w:left="33"/>
              <w:jc w:val="center"/>
              <w:rPr>
                <w:sz w:val="24"/>
                <w:szCs w:val="24"/>
                <w:lang w:val="en-US"/>
              </w:rPr>
            </w:pPr>
          </w:p>
          <w:p w:rsidR="00BC5991" w:rsidRPr="00064C1C" w:rsidRDefault="00BC5991">
            <w:pPr>
              <w:pStyle w:val="a6"/>
              <w:spacing w:after="0"/>
              <w:ind w:left="33" w:firstLine="0"/>
              <w:rPr>
                <w:sz w:val="24"/>
                <w:szCs w:val="24"/>
                <w:lang w:val="en-US"/>
              </w:rPr>
            </w:pPr>
            <w:r w:rsidRPr="00064C1C">
              <w:rPr>
                <w:sz w:val="24"/>
                <w:szCs w:val="24"/>
              </w:rPr>
              <w:t>-</w:t>
            </w:r>
          </w:p>
          <w:p w:rsidR="00BC5991" w:rsidRPr="00064C1C" w:rsidRDefault="00BC5991">
            <w:pPr>
              <w:pStyle w:val="a6"/>
              <w:spacing w:after="0"/>
              <w:ind w:left="33"/>
              <w:jc w:val="center"/>
              <w:rPr>
                <w:sz w:val="24"/>
                <w:szCs w:val="24"/>
              </w:rPr>
            </w:pPr>
            <w:r w:rsidRPr="00064C1C">
              <w:rPr>
                <w:sz w:val="24"/>
                <w:szCs w:val="24"/>
              </w:rPr>
              <w:t>-</w:t>
            </w:r>
          </w:p>
          <w:p w:rsidR="00BC5991" w:rsidRPr="00064C1C" w:rsidRDefault="00BC5991">
            <w:pPr>
              <w:pStyle w:val="a6"/>
              <w:spacing w:after="0"/>
              <w:ind w:left="33" w:firstLine="0"/>
              <w:rPr>
                <w:sz w:val="24"/>
                <w:szCs w:val="24"/>
              </w:rPr>
            </w:pPr>
            <w:r w:rsidRPr="00064C1C">
              <w:rPr>
                <w:sz w:val="24"/>
                <w:szCs w:val="24"/>
              </w:rPr>
              <w:t>-</w:t>
            </w:r>
          </w:p>
          <w:p w:rsidR="00BC5991" w:rsidRPr="00064C1C" w:rsidRDefault="00BC5991">
            <w:pPr>
              <w:pStyle w:val="a6"/>
              <w:spacing w:after="0"/>
              <w:ind w:left="33" w:firstLine="0"/>
              <w:rPr>
                <w:sz w:val="24"/>
                <w:szCs w:val="24"/>
              </w:rPr>
            </w:pPr>
            <w:r w:rsidRPr="00064C1C">
              <w:rPr>
                <w:sz w:val="24"/>
                <w:szCs w:val="24"/>
              </w:rPr>
              <w:t>3,1</w:t>
            </w:r>
          </w:p>
          <w:p w:rsidR="00BC5991" w:rsidRPr="00064C1C" w:rsidRDefault="00BC5991">
            <w:pPr>
              <w:pStyle w:val="a6"/>
              <w:spacing w:after="0"/>
              <w:ind w:left="33"/>
              <w:jc w:val="center"/>
            </w:pPr>
            <w:r w:rsidRPr="00064C1C">
              <w:rPr>
                <w:sz w:val="24"/>
                <w:szCs w:val="24"/>
              </w:rPr>
              <w:t>-</w:t>
            </w:r>
          </w:p>
        </w:tc>
        <w:tc>
          <w:tcPr>
            <w:tcW w:w="1008" w:type="dxa"/>
            <w:tcBorders>
              <w:top w:val="single" w:sz="4" w:space="0" w:color="000000"/>
              <w:left w:val="single" w:sz="4" w:space="0" w:color="000000"/>
              <w:bottom w:val="single" w:sz="4" w:space="0" w:color="000000"/>
              <w:right w:val="single" w:sz="4" w:space="0" w:color="000000"/>
            </w:tcBorders>
          </w:tcPr>
          <w:p w:rsidR="00BC5991" w:rsidRPr="00064C1C" w:rsidRDefault="00BC5991">
            <w:pPr>
              <w:pStyle w:val="a6"/>
              <w:snapToGrid w:val="0"/>
              <w:spacing w:after="0"/>
              <w:ind w:left="33"/>
              <w:jc w:val="center"/>
              <w:rPr>
                <w:sz w:val="24"/>
                <w:szCs w:val="24"/>
                <w:lang w:val="en-US"/>
              </w:rPr>
            </w:pPr>
          </w:p>
          <w:p w:rsidR="00BC5991" w:rsidRPr="00064C1C" w:rsidRDefault="00BC5991">
            <w:pPr>
              <w:pStyle w:val="a6"/>
              <w:spacing w:after="0"/>
              <w:ind w:left="33"/>
              <w:jc w:val="center"/>
              <w:rPr>
                <w:sz w:val="24"/>
                <w:szCs w:val="24"/>
                <w:lang w:val="en-US"/>
              </w:rPr>
            </w:pPr>
          </w:p>
          <w:p w:rsidR="00BC5991" w:rsidRPr="00064C1C" w:rsidRDefault="00BC5991">
            <w:pPr>
              <w:pStyle w:val="a6"/>
              <w:spacing w:after="0"/>
              <w:ind w:left="33" w:firstLine="0"/>
              <w:rPr>
                <w:sz w:val="24"/>
                <w:szCs w:val="24"/>
                <w:lang w:val="en-US"/>
              </w:rPr>
            </w:pPr>
            <w:r w:rsidRPr="00064C1C">
              <w:rPr>
                <w:sz w:val="24"/>
                <w:szCs w:val="24"/>
              </w:rPr>
              <w:t>-</w:t>
            </w:r>
          </w:p>
          <w:p w:rsidR="00BC5991" w:rsidRPr="00064C1C" w:rsidRDefault="00BC5991">
            <w:pPr>
              <w:pStyle w:val="a6"/>
              <w:spacing w:after="0"/>
              <w:ind w:left="33" w:firstLine="0"/>
              <w:rPr>
                <w:sz w:val="24"/>
                <w:szCs w:val="24"/>
              </w:rPr>
            </w:pPr>
            <w:r w:rsidRPr="00064C1C">
              <w:rPr>
                <w:sz w:val="24"/>
                <w:szCs w:val="24"/>
              </w:rPr>
              <w:t>-</w:t>
            </w:r>
          </w:p>
          <w:p w:rsidR="00BC5991" w:rsidRPr="00064C1C" w:rsidRDefault="00BC5991">
            <w:pPr>
              <w:pStyle w:val="a6"/>
              <w:spacing w:after="0"/>
              <w:ind w:left="33" w:firstLine="0"/>
              <w:rPr>
                <w:sz w:val="24"/>
                <w:szCs w:val="24"/>
              </w:rPr>
            </w:pPr>
            <w:r w:rsidRPr="00064C1C">
              <w:rPr>
                <w:sz w:val="24"/>
                <w:szCs w:val="24"/>
              </w:rPr>
              <w:t>0,09</w:t>
            </w:r>
          </w:p>
          <w:p w:rsidR="00BC5991" w:rsidRPr="00064C1C" w:rsidRDefault="00BC5991">
            <w:pPr>
              <w:pStyle w:val="a6"/>
              <w:spacing w:after="0"/>
              <w:ind w:left="33" w:firstLine="0"/>
              <w:rPr>
                <w:sz w:val="24"/>
                <w:szCs w:val="24"/>
              </w:rPr>
            </w:pPr>
            <w:r w:rsidRPr="00064C1C">
              <w:rPr>
                <w:sz w:val="24"/>
                <w:szCs w:val="24"/>
              </w:rPr>
              <w:t>1,8</w:t>
            </w:r>
          </w:p>
          <w:p w:rsidR="00BC5991" w:rsidRPr="00064C1C" w:rsidRDefault="00BC5991">
            <w:pPr>
              <w:pStyle w:val="a6"/>
              <w:spacing w:after="0"/>
              <w:ind w:left="33" w:firstLine="0"/>
              <w:rPr>
                <w:sz w:val="24"/>
                <w:szCs w:val="24"/>
              </w:rPr>
            </w:pPr>
            <w:r w:rsidRPr="00064C1C">
              <w:rPr>
                <w:sz w:val="24"/>
                <w:szCs w:val="24"/>
              </w:rPr>
              <w:t>-</w:t>
            </w:r>
          </w:p>
        </w:tc>
      </w:tr>
      <w:tr w:rsidR="00BC5991" w:rsidRPr="00064C1C" w:rsidTr="00BC5991">
        <w:trPr>
          <w:cantSplit/>
        </w:trPr>
        <w:tc>
          <w:tcPr>
            <w:tcW w:w="507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pPr>
            <w:r w:rsidRPr="00064C1C">
              <w:rPr>
                <w:sz w:val="24"/>
                <w:szCs w:val="24"/>
              </w:rPr>
              <w:t>6. Дефицит (-), профицит (+) бюджета, тыс. руб.</w:t>
            </w:r>
          </w:p>
        </w:tc>
        <w:tc>
          <w:tcPr>
            <w:tcW w:w="992"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33" w:firstLine="0"/>
            </w:pPr>
            <w:r w:rsidRPr="00064C1C">
              <w:rPr>
                <w:sz w:val="24"/>
                <w:szCs w:val="24"/>
              </w:rPr>
              <w:t>+243,3</w:t>
            </w:r>
          </w:p>
        </w:tc>
        <w:tc>
          <w:tcPr>
            <w:tcW w:w="1066"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0" w:firstLine="0"/>
            </w:pPr>
            <w:r w:rsidRPr="00064C1C">
              <w:rPr>
                <w:sz w:val="24"/>
                <w:szCs w:val="24"/>
              </w:rPr>
              <w:t>+604,3</w:t>
            </w:r>
          </w:p>
        </w:tc>
        <w:tc>
          <w:tcPr>
            <w:tcW w:w="1060"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0" w:firstLine="0"/>
            </w:pPr>
            <w:r w:rsidRPr="00064C1C">
              <w:rPr>
                <w:sz w:val="24"/>
                <w:szCs w:val="24"/>
              </w:rPr>
              <w:t>+4765,6</w:t>
            </w:r>
          </w:p>
        </w:tc>
        <w:tc>
          <w:tcPr>
            <w:tcW w:w="1008" w:type="dxa"/>
            <w:tcBorders>
              <w:top w:val="single" w:sz="4" w:space="0" w:color="000000"/>
              <w:left w:val="single" w:sz="4" w:space="0" w:color="000000"/>
              <w:bottom w:val="single" w:sz="4" w:space="0" w:color="000000"/>
              <w:right w:val="single" w:sz="4" w:space="0" w:color="000000"/>
            </w:tcBorders>
            <w:hideMark/>
          </w:tcPr>
          <w:p w:rsidR="00BC5991" w:rsidRPr="00064C1C" w:rsidRDefault="00BC5991">
            <w:pPr>
              <w:pStyle w:val="a6"/>
              <w:spacing w:after="0"/>
              <w:ind w:left="0" w:firstLine="0"/>
            </w:pPr>
            <w:r w:rsidRPr="00064C1C">
              <w:rPr>
                <w:sz w:val="24"/>
                <w:szCs w:val="24"/>
              </w:rPr>
              <w:t>-4895,3</w:t>
            </w:r>
          </w:p>
        </w:tc>
      </w:tr>
    </w:tbl>
    <w:p w:rsidR="00497957" w:rsidRPr="00064C1C" w:rsidRDefault="00497957" w:rsidP="00497957">
      <w:pPr>
        <w:ind w:firstLine="0"/>
        <w:rPr>
          <w:szCs w:val="28"/>
        </w:rPr>
      </w:pPr>
    </w:p>
    <w:p w:rsidR="004A7B62" w:rsidRPr="002503F4" w:rsidRDefault="004A7B62" w:rsidP="00BC5991">
      <w:pPr>
        <w:suppressAutoHyphens/>
        <w:adjustRightInd/>
        <w:jc w:val="center"/>
        <w:rPr>
          <w:szCs w:val="28"/>
        </w:rPr>
      </w:pPr>
      <w:r w:rsidRPr="00064C1C">
        <w:rPr>
          <w:szCs w:val="28"/>
        </w:rPr>
        <w:t>3.</w:t>
      </w:r>
      <w:r w:rsidR="00497957" w:rsidRPr="00064C1C">
        <w:rPr>
          <w:szCs w:val="28"/>
        </w:rPr>
        <w:t xml:space="preserve">Целевые показатели развития </w:t>
      </w:r>
      <w:r w:rsidR="00497957" w:rsidRPr="002503F4">
        <w:rPr>
          <w:szCs w:val="28"/>
        </w:rPr>
        <w:t>коммунальной инфраструктуры</w:t>
      </w:r>
    </w:p>
    <w:p w:rsidR="00497957" w:rsidRPr="002503F4" w:rsidRDefault="00497957" w:rsidP="00497957">
      <w:pPr>
        <w:keepNext/>
        <w:widowControl/>
        <w:numPr>
          <w:ilvl w:val="1"/>
          <w:numId w:val="7"/>
        </w:numPr>
        <w:suppressAutoHyphens/>
        <w:adjustRightInd/>
        <w:jc w:val="center"/>
        <w:rPr>
          <w:spacing w:val="0"/>
          <w:szCs w:val="28"/>
        </w:rPr>
      </w:pPr>
      <w:r w:rsidRPr="002503F4">
        <w:t>3.1. Критерии доступности для населения коммунальных услуг</w:t>
      </w:r>
    </w:p>
    <w:p w:rsidR="00497957" w:rsidRPr="002503F4" w:rsidRDefault="00497957" w:rsidP="00497957">
      <w:pPr>
        <w:keepNext/>
        <w:widowControl/>
        <w:spacing w:line="240" w:lineRule="auto"/>
        <w:rPr>
          <w:spacing w:val="0"/>
          <w:szCs w:val="28"/>
          <w:lang w:eastAsia="ru-RU"/>
        </w:rPr>
      </w:pPr>
      <w:r w:rsidRPr="002503F4">
        <w:rPr>
          <w:spacing w:val="0"/>
          <w:szCs w:val="28"/>
        </w:rPr>
        <w:t>Критерии доступности для населения коммунальных услуг</w:t>
      </w:r>
      <w:r w:rsidRPr="002503F4">
        <w:rPr>
          <w:bCs/>
          <w:spacing w:val="0"/>
          <w:szCs w:val="28"/>
          <w:lang w:eastAsia="ru-RU"/>
        </w:rPr>
        <w:t xml:space="preserve"> определены в соответствии с Постановлением Правительства Новосибирской области от 22 сентября 2011 года № 407 «О системе критериев доступности для населения Новосибирской области платы за коммунальные услуги». </w:t>
      </w:r>
    </w:p>
    <w:p w:rsidR="00497957" w:rsidRPr="002503F4" w:rsidRDefault="00497957" w:rsidP="00497957">
      <w:pPr>
        <w:widowControl/>
        <w:autoSpaceDE w:val="0"/>
        <w:spacing w:line="240" w:lineRule="auto"/>
        <w:ind w:firstLine="540"/>
        <w:textAlignment w:val="auto"/>
        <w:outlineLvl w:val="1"/>
        <w:rPr>
          <w:spacing w:val="0"/>
          <w:szCs w:val="28"/>
          <w:lang w:eastAsia="ru-RU"/>
        </w:rPr>
      </w:pPr>
      <w:r w:rsidRPr="002503F4">
        <w:rPr>
          <w:spacing w:val="0"/>
          <w:szCs w:val="28"/>
          <w:lang w:eastAsia="ru-RU"/>
        </w:rPr>
        <w:t>Система критериев доступности для населения платы за коммунальные услуги включает в себя следующие критерии:</w:t>
      </w:r>
    </w:p>
    <w:p w:rsidR="00497957" w:rsidRPr="002503F4" w:rsidRDefault="00497957" w:rsidP="00497957">
      <w:pPr>
        <w:widowControl/>
        <w:autoSpaceDE w:val="0"/>
        <w:spacing w:line="240" w:lineRule="auto"/>
        <w:ind w:firstLine="540"/>
        <w:textAlignment w:val="auto"/>
        <w:outlineLvl w:val="1"/>
        <w:rPr>
          <w:spacing w:val="0"/>
          <w:szCs w:val="28"/>
          <w:lang w:eastAsia="ru-RU"/>
        </w:rPr>
      </w:pPr>
      <w:r w:rsidRPr="002503F4">
        <w:rPr>
          <w:spacing w:val="0"/>
          <w:szCs w:val="28"/>
          <w:lang w:eastAsia="ru-RU"/>
        </w:rPr>
        <w:t>- долю расходов на оплату жилого помещения и коммунальных услуг в совокупном доходе семьи;</w:t>
      </w:r>
    </w:p>
    <w:p w:rsidR="00497957" w:rsidRPr="002503F4" w:rsidRDefault="00497957" w:rsidP="00497957">
      <w:pPr>
        <w:widowControl/>
        <w:autoSpaceDE w:val="0"/>
        <w:spacing w:line="240" w:lineRule="auto"/>
        <w:ind w:firstLine="540"/>
        <w:textAlignment w:val="auto"/>
        <w:outlineLvl w:val="1"/>
        <w:rPr>
          <w:spacing w:val="0"/>
          <w:szCs w:val="28"/>
          <w:lang w:eastAsia="ru-RU"/>
        </w:rPr>
      </w:pPr>
      <w:r w:rsidRPr="002503F4">
        <w:rPr>
          <w:spacing w:val="0"/>
          <w:szCs w:val="28"/>
          <w:lang w:eastAsia="ru-RU"/>
        </w:rPr>
        <w:t>- долю расходов на коммунальные услуги в совокупном доходе семьи;</w:t>
      </w:r>
    </w:p>
    <w:p w:rsidR="00497957" w:rsidRPr="002503F4" w:rsidRDefault="00497957" w:rsidP="00497957">
      <w:pPr>
        <w:widowControl/>
        <w:autoSpaceDE w:val="0"/>
        <w:spacing w:line="240" w:lineRule="auto"/>
        <w:ind w:firstLine="540"/>
        <w:textAlignment w:val="auto"/>
        <w:outlineLvl w:val="1"/>
        <w:rPr>
          <w:spacing w:val="0"/>
          <w:szCs w:val="28"/>
          <w:lang w:eastAsia="ru-RU"/>
        </w:rPr>
      </w:pPr>
      <w:r w:rsidRPr="002503F4">
        <w:rPr>
          <w:spacing w:val="0"/>
          <w:szCs w:val="28"/>
          <w:lang w:eastAsia="ru-RU"/>
        </w:rPr>
        <w:t xml:space="preserve">- долю населения с доходами ниже </w:t>
      </w:r>
      <w:hyperlink r:id="rId5" w:history="1">
        <w:r w:rsidRPr="002503F4">
          <w:rPr>
            <w:rStyle w:val="a8"/>
            <w:spacing w:val="0"/>
            <w:szCs w:val="28"/>
            <w:lang w:eastAsia="ru-RU"/>
          </w:rPr>
          <w:t>прожиточного минимума</w:t>
        </w:r>
      </w:hyperlink>
      <w:r w:rsidRPr="002503F4">
        <w:rPr>
          <w:spacing w:val="0"/>
          <w:szCs w:val="28"/>
          <w:lang w:eastAsia="ru-RU"/>
        </w:rPr>
        <w:t>;</w:t>
      </w:r>
    </w:p>
    <w:p w:rsidR="00497957" w:rsidRPr="002503F4" w:rsidRDefault="00497957" w:rsidP="00497957">
      <w:pPr>
        <w:widowControl/>
        <w:autoSpaceDE w:val="0"/>
        <w:spacing w:line="240" w:lineRule="auto"/>
        <w:ind w:firstLine="540"/>
        <w:textAlignment w:val="auto"/>
        <w:outlineLvl w:val="1"/>
        <w:rPr>
          <w:spacing w:val="0"/>
          <w:szCs w:val="28"/>
          <w:lang w:eastAsia="ru-RU"/>
        </w:rPr>
      </w:pPr>
      <w:r w:rsidRPr="002503F4">
        <w:rPr>
          <w:spacing w:val="0"/>
          <w:szCs w:val="28"/>
          <w:lang w:eastAsia="ru-RU"/>
        </w:rPr>
        <w:t>- уровень собираемости платежей за коммунальные услуги;</w:t>
      </w:r>
    </w:p>
    <w:p w:rsidR="00497957" w:rsidRPr="002503F4" w:rsidRDefault="00497957" w:rsidP="00497957">
      <w:pPr>
        <w:widowControl/>
        <w:autoSpaceDE w:val="0"/>
        <w:spacing w:line="240" w:lineRule="auto"/>
        <w:ind w:firstLine="540"/>
        <w:textAlignment w:val="auto"/>
        <w:outlineLvl w:val="1"/>
        <w:rPr>
          <w:sz w:val="16"/>
          <w:szCs w:val="16"/>
        </w:rPr>
      </w:pPr>
      <w:r w:rsidRPr="002503F4">
        <w:rPr>
          <w:spacing w:val="0"/>
          <w:szCs w:val="28"/>
          <w:lang w:eastAsia="ru-RU"/>
        </w:rPr>
        <w:t>- долю семей - получателей субсидий на оплату коммунальных услуг в общем количестве семей.</w:t>
      </w:r>
    </w:p>
    <w:p w:rsidR="00497957" w:rsidRPr="002503F4" w:rsidRDefault="00497957" w:rsidP="00497957">
      <w:pPr>
        <w:tabs>
          <w:tab w:val="left" w:pos="1786"/>
        </w:tabs>
        <w:ind w:firstLine="0"/>
        <w:rPr>
          <w:bCs/>
          <w:spacing w:val="0"/>
          <w:sz w:val="20"/>
          <w:szCs w:val="20"/>
          <w:lang w:eastAsia="ru-RU"/>
        </w:rPr>
      </w:pPr>
      <w:r w:rsidRPr="002503F4">
        <w:rPr>
          <w:sz w:val="16"/>
          <w:szCs w:val="16"/>
        </w:rPr>
        <w:tab/>
      </w:r>
    </w:p>
    <w:tbl>
      <w:tblPr>
        <w:tblW w:w="0" w:type="auto"/>
        <w:tblInd w:w="-5" w:type="dxa"/>
        <w:tblLayout w:type="fixed"/>
        <w:tblCellMar>
          <w:left w:w="30" w:type="dxa"/>
          <w:right w:w="30" w:type="dxa"/>
        </w:tblCellMar>
        <w:tblLook w:val="0000" w:firstRow="0" w:lastRow="0" w:firstColumn="0" w:lastColumn="0" w:noHBand="0" w:noVBand="0"/>
      </w:tblPr>
      <w:tblGrid>
        <w:gridCol w:w="1325"/>
        <w:gridCol w:w="1791"/>
        <w:gridCol w:w="671"/>
        <w:gridCol w:w="1011"/>
        <w:gridCol w:w="1010"/>
        <w:gridCol w:w="1010"/>
        <w:gridCol w:w="1232"/>
        <w:gridCol w:w="1010"/>
      </w:tblGrid>
      <w:tr w:rsidR="00497957" w:rsidRPr="002503F4" w:rsidTr="00BC5991">
        <w:trPr>
          <w:trHeight w:val="228"/>
        </w:trPr>
        <w:tc>
          <w:tcPr>
            <w:tcW w:w="4798" w:type="dxa"/>
            <w:gridSpan w:val="4"/>
            <w:tcBorders>
              <w:top w:val="single" w:sz="6" w:space="0" w:color="000000"/>
              <w:left w:val="single" w:sz="6" w:space="0" w:color="000000"/>
              <w:bottom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bCs/>
                <w:spacing w:val="0"/>
                <w:sz w:val="20"/>
                <w:szCs w:val="20"/>
                <w:lang w:eastAsia="ru-RU"/>
              </w:rPr>
              <w:t>Доступность коммунальных услуг для граждан</w:t>
            </w:r>
          </w:p>
        </w:tc>
        <w:tc>
          <w:tcPr>
            <w:tcW w:w="1010" w:type="dxa"/>
            <w:tcBorders>
              <w:top w:val="single" w:sz="6" w:space="0" w:color="000000"/>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010" w:type="dxa"/>
            <w:tcBorders>
              <w:top w:val="single" w:sz="6" w:space="0" w:color="000000"/>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232" w:type="dxa"/>
            <w:tcBorders>
              <w:top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right"/>
              <w:textAlignment w:val="auto"/>
              <w:rPr>
                <w:bCs/>
                <w:spacing w:val="0"/>
                <w:sz w:val="20"/>
                <w:szCs w:val="20"/>
                <w:lang w:eastAsia="ru-RU"/>
              </w:rPr>
            </w:pPr>
          </w:p>
        </w:tc>
      </w:tr>
      <w:tr w:rsidR="00497957" w:rsidRPr="002503F4" w:rsidTr="00BC5991">
        <w:trPr>
          <w:trHeight w:val="581"/>
        </w:trPr>
        <w:tc>
          <w:tcPr>
            <w:tcW w:w="3116" w:type="dxa"/>
            <w:gridSpan w:val="2"/>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bCs/>
                <w:spacing w:val="0"/>
                <w:sz w:val="20"/>
                <w:szCs w:val="20"/>
                <w:lang w:eastAsia="ru-RU"/>
              </w:rPr>
              <w:t xml:space="preserve">доля расходов на коммунальные услуги в совокупном доходе </w:t>
            </w:r>
            <w:proofErr w:type="gramStart"/>
            <w:r w:rsidRPr="002503F4">
              <w:rPr>
                <w:bCs/>
                <w:spacing w:val="0"/>
                <w:sz w:val="20"/>
                <w:szCs w:val="20"/>
                <w:lang w:eastAsia="ru-RU"/>
              </w:rPr>
              <w:t>семьи,%</w:t>
            </w:r>
            <w:proofErr w:type="gramEnd"/>
          </w:p>
        </w:tc>
        <w:tc>
          <w:tcPr>
            <w:tcW w:w="2692" w:type="dxa"/>
            <w:gridSpan w:val="3"/>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1150500/(883 чел.*12 мес.*6100руб.)*100=</w:t>
            </w:r>
          </w:p>
        </w:tc>
        <w:tc>
          <w:tcPr>
            <w:tcW w:w="1010" w:type="dxa"/>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1,78</w:t>
            </w:r>
          </w:p>
        </w:tc>
        <w:tc>
          <w:tcPr>
            <w:tcW w:w="1232" w:type="dxa"/>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доступный</w:t>
            </w: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294"/>
        </w:trPr>
        <w:tc>
          <w:tcPr>
            <w:tcW w:w="1325" w:type="dxa"/>
            <w:tcBorders>
              <w:left w:val="single" w:sz="6" w:space="0" w:color="000000"/>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791" w:type="dxa"/>
            <w:tcBorders>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671" w:type="dxa"/>
            <w:tcBorders>
              <w:left w:val="single" w:sz="6" w:space="0" w:color="000000"/>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011" w:type="dxa"/>
            <w:tcBorders>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232" w:type="dxa"/>
            <w:tcBorders>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713"/>
        </w:trPr>
        <w:tc>
          <w:tcPr>
            <w:tcW w:w="3116" w:type="dxa"/>
            <w:gridSpan w:val="2"/>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bCs/>
                <w:spacing w:val="0"/>
                <w:sz w:val="20"/>
                <w:szCs w:val="20"/>
                <w:lang w:eastAsia="ru-RU"/>
              </w:rPr>
              <w:t xml:space="preserve">Доля населения с доходами ниже прожиточного </w:t>
            </w:r>
            <w:proofErr w:type="gramStart"/>
            <w:r w:rsidRPr="002503F4">
              <w:rPr>
                <w:bCs/>
                <w:spacing w:val="0"/>
                <w:sz w:val="20"/>
                <w:szCs w:val="20"/>
                <w:lang w:eastAsia="ru-RU"/>
              </w:rPr>
              <w:t>минимума ,</w:t>
            </w:r>
            <w:proofErr w:type="gramEnd"/>
            <w:r w:rsidRPr="002503F4">
              <w:rPr>
                <w:bCs/>
                <w:spacing w:val="0"/>
                <w:sz w:val="20"/>
                <w:szCs w:val="20"/>
                <w:lang w:eastAsia="ru-RU"/>
              </w:rPr>
              <w:t>%</w:t>
            </w:r>
          </w:p>
        </w:tc>
        <w:tc>
          <w:tcPr>
            <w:tcW w:w="1682" w:type="dxa"/>
            <w:gridSpan w:val="2"/>
            <w:tcBorders>
              <w:top w:val="single" w:sz="6" w:space="0" w:color="000000"/>
              <w:left w:val="single" w:sz="6" w:space="0" w:color="000000"/>
              <w:bottom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90/883*100=</w:t>
            </w:r>
          </w:p>
        </w:tc>
        <w:tc>
          <w:tcPr>
            <w:tcW w:w="1010" w:type="dxa"/>
            <w:tcBorders>
              <w:top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10,19</w:t>
            </w:r>
          </w:p>
        </w:tc>
        <w:tc>
          <w:tcPr>
            <w:tcW w:w="123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 xml:space="preserve"> доступный</w:t>
            </w: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759"/>
        </w:trPr>
        <w:tc>
          <w:tcPr>
            <w:tcW w:w="3116" w:type="dxa"/>
            <w:gridSpan w:val="2"/>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bCs/>
                <w:spacing w:val="0"/>
                <w:sz w:val="20"/>
                <w:szCs w:val="20"/>
                <w:lang w:eastAsia="ru-RU"/>
              </w:rPr>
              <w:t xml:space="preserve">Уровень собираемости платежей за коммунальные </w:t>
            </w:r>
            <w:proofErr w:type="gramStart"/>
            <w:r w:rsidRPr="002503F4">
              <w:rPr>
                <w:bCs/>
                <w:spacing w:val="0"/>
                <w:sz w:val="20"/>
                <w:szCs w:val="20"/>
                <w:lang w:eastAsia="ru-RU"/>
              </w:rPr>
              <w:t>услуги,%</w:t>
            </w:r>
            <w:proofErr w:type="gramEnd"/>
          </w:p>
        </w:tc>
        <w:tc>
          <w:tcPr>
            <w:tcW w:w="1682" w:type="dxa"/>
            <w:gridSpan w:val="2"/>
            <w:tcBorders>
              <w:top w:val="single" w:sz="6" w:space="0" w:color="000000"/>
              <w:left w:val="single" w:sz="6" w:space="0" w:color="000000"/>
              <w:bottom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28648/30450*100=</w:t>
            </w:r>
          </w:p>
        </w:tc>
        <w:tc>
          <w:tcPr>
            <w:tcW w:w="1010" w:type="dxa"/>
            <w:tcBorders>
              <w:top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94,08</w:t>
            </w:r>
          </w:p>
        </w:tc>
        <w:tc>
          <w:tcPr>
            <w:tcW w:w="1232" w:type="dxa"/>
            <w:tcBorders>
              <w:top w:val="single" w:sz="6" w:space="0" w:color="000000"/>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высокий</w:t>
            </w: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624"/>
        </w:trPr>
        <w:tc>
          <w:tcPr>
            <w:tcW w:w="3116" w:type="dxa"/>
            <w:gridSpan w:val="2"/>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bCs/>
                <w:spacing w:val="0"/>
                <w:sz w:val="20"/>
                <w:szCs w:val="20"/>
                <w:lang w:eastAsia="ru-RU"/>
              </w:rPr>
              <w:t xml:space="preserve">Доля получателей субсидии на оплату коммунальных услуг в общей численности </w:t>
            </w:r>
            <w:proofErr w:type="gramStart"/>
            <w:r w:rsidRPr="002503F4">
              <w:rPr>
                <w:bCs/>
                <w:spacing w:val="0"/>
                <w:sz w:val="20"/>
                <w:szCs w:val="20"/>
                <w:lang w:eastAsia="ru-RU"/>
              </w:rPr>
              <w:t>населения,%</w:t>
            </w:r>
            <w:proofErr w:type="gramEnd"/>
          </w:p>
        </w:tc>
        <w:tc>
          <w:tcPr>
            <w:tcW w:w="1682" w:type="dxa"/>
            <w:gridSpan w:val="2"/>
            <w:tcBorders>
              <w:top w:val="single" w:sz="6" w:space="0" w:color="000000"/>
              <w:lef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1*2,5/883*100=</w:t>
            </w:r>
          </w:p>
        </w:tc>
        <w:tc>
          <w:tcPr>
            <w:tcW w:w="1010" w:type="dxa"/>
            <w:tcBorders>
              <w:top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0,28</w:t>
            </w:r>
          </w:p>
        </w:tc>
        <w:tc>
          <w:tcPr>
            <w:tcW w:w="1232" w:type="dxa"/>
            <w:tcBorders>
              <w:top w:val="single" w:sz="6" w:space="0" w:color="000000"/>
              <w:left w:val="single" w:sz="6" w:space="0" w:color="000000"/>
              <w:right w:val="single" w:sz="6"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высокий</w:t>
            </w: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316"/>
        </w:trPr>
        <w:tc>
          <w:tcPr>
            <w:tcW w:w="1325" w:type="dxa"/>
            <w:tcBorders>
              <w:left w:val="single" w:sz="6" w:space="0" w:color="000000"/>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791" w:type="dxa"/>
            <w:tcBorders>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671" w:type="dxa"/>
            <w:tcBorders>
              <w:left w:val="single" w:sz="6" w:space="0" w:color="000000"/>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bCs/>
                <w:spacing w:val="0"/>
                <w:sz w:val="20"/>
                <w:szCs w:val="20"/>
                <w:lang w:eastAsia="ru-RU"/>
              </w:rPr>
            </w:pPr>
          </w:p>
        </w:tc>
        <w:tc>
          <w:tcPr>
            <w:tcW w:w="1011" w:type="dxa"/>
            <w:tcBorders>
              <w:bottom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232" w:type="dxa"/>
            <w:tcBorders>
              <w:left w:val="single" w:sz="6" w:space="0" w:color="000000"/>
              <w:bottom w:val="single" w:sz="6" w:space="0" w:color="000000"/>
              <w:right w:val="single" w:sz="6"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2" w:space="0" w:color="000000"/>
              <w:left w:val="single" w:sz="6"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566"/>
        </w:trPr>
        <w:tc>
          <w:tcPr>
            <w:tcW w:w="5808" w:type="dxa"/>
            <w:gridSpan w:val="5"/>
            <w:tcBorders>
              <w:top w:val="single" w:sz="6"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Рекомендуемый индекс изменения размера платы граждан за коммунальные услуги</w:t>
            </w:r>
          </w:p>
        </w:tc>
        <w:tc>
          <w:tcPr>
            <w:tcW w:w="1010" w:type="dxa"/>
            <w:tcBorders>
              <w:top w:val="single" w:sz="6"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pacing w:line="240" w:lineRule="auto"/>
              <w:ind w:firstLine="0"/>
              <w:jc w:val="center"/>
              <w:textAlignment w:val="auto"/>
            </w:pPr>
            <w:r w:rsidRPr="002503F4">
              <w:rPr>
                <w:spacing w:val="0"/>
                <w:sz w:val="20"/>
                <w:szCs w:val="20"/>
                <w:lang w:eastAsia="ru-RU"/>
              </w:rPr>
              <w:t>1,12</w:t>
            </w:r>
          </w:p>
        </w:tc>
        <w:tc>
          <w:tcPr>
            <w:tcW w:w="1232" w:type="dxa"/>
            <w:tcBorders>
              <w:top w:val="single" w:sz="6"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right"/>
              <w:textAlignment w:val="auto"/>
              <w:rPr>
                <w:spacing w:val="0"/>
                <w:sz w:val="20"/>
                <w:szCs w:val="20"/>
                <w:lang w:eastAsia="ru-RU"/>
              </w:rPr>
            </w:pPr>
          </w:p>
        </w:tc>
        <w:tc>
          <w:tcPr>
            <w:tcW w:w="1010" w:type="dxa"/>
            <w:tcBorders>
              <w:top w:val="single" w:sz="2"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r w:rsidR="00497957" w:rsidRPr="002503F4" w:rsidTr="00BC5991">
        <w:trPr>
          <w:trHeight w:val="214"/>
        </w:trPr>
        <w:tc>
          <w:tcPr>
            <w:tcW w:w="1325" w:type="dxa"/>
            <w:tcBorders>
              <w:top w:val="single" w:sz="2" w:space="0" w:color="000000"/>
              <w:left w:val="single" w:sz="2" w:space="0" w:color="000000"/>
              <w:bottom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791" w:type="dxa"/>
            <w:tcBorders>
              <w:top w:val="single" w:sz="2" w:space="0" w:color="000000"/>
              <w:bottom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671" w:type="dxa"/>
            <w:tcBorders>
              <w:top w:val="single" w:sz="2" w:space="0" w:color="000000"/>
              <w:bottom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1" w:type="dxa"/>
            <w:tcBorders>
              <w:top w:val="single" w:sz="2" w:space="0" w:color="000000"/>
              <w:bottom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2"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232" w:type="dxa"/>
            <w:tcBorders>
              <w:top w:val="single" w:sz="2"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c>
          <w:tcPr>
            <w:tcW w:w="1010" w:type="dxa"/>
            <w:tcBorders>
              <w:top w:val="single" w:sz="2" w:space="0" w:color="000000"/>
              <w:left w:val="single" w:sz="2" w:space="0" w:color="000000"/>
              <w:bottom w:val="single" w:sz="2" w:space="0" w:color="000000"/>
              <w:right w:val="single" w:sz="2" w:space="0" w:color="000000"/>
            </w:tcBorders>
            <w:shd w:val="clear" w:color="auto" w:fill="auto"/>
          </w:tcPr>
          <w:p w:rsidR="00497957" w:rsidRPr="002503F4" w:rsidRDefault="00497957" w:rsidP="00BC5991">
            <w:pPr>
              <w:widowControl/>
              <w:autoSpaceDE w:val="0"/>
              <w:snapToGrid w:val="0"/>
              <w:spacing w:line="240" w:lineRule="auto"/>
              <w:ind w:firstLine="0"/>
              <w:jc w:val="center"/>
              <w:textAlignment w:val="auto"/>
              <w:rPr>
                <w:spacing w:val="0"/>
                <w:sz w:val="20"/>
                <w:szCs w:val="20"/>
                <w:lang w:eastAsia="ru-RU"/>
              </w:rPr>
            </w:pPr>
          </w:p>
        </w:tc>
      </w:tr>
    </w:tbl>
    <w:p w:rsidR="00497957" w:rsidRPr="002503F4" w:rsidRDefault="00497957" w:rsidP="00497957">
      <w:pPr>
        <w:tabs>
          <w:tab w:val="left" w:pos="1786"/>
        </w:tabs>
        <w:ind w:firstLine="0"/>
        <w:rPr>
          <w:sz w:val="16"/>
          <w:szCs w:val="16"/>
        </w:rPr>
      </w:pPr>
    </w:p>
    <w:p w:rsidR="00497957" w:rsidRPr="002503F4" w:rsidRDefault="00497957" w:rsidP="00497957">
      <w:pPr>
        <w:widowControl/>
        <w:autoSpaceDE w:val="0"/>
        <w:spacing w:line="240" w:lineRule="auto"/>
        <w:ind w:firstLine="540"/>
        <w:textAlignment w:val="auto"/>
        <w:outlineLvl w:val="1"/>
        <w:rPr>
          <w:spacing w:val="0"/>
          <w:szCs w:val="28"/>
          <w:lang w:eastAsia="ru-RU"/>
        </w:rPr>
      </w:pPr>
      <w:r w:rsidRPr="002503F4">
        <w:rPr>
          <w:spacing w:val="0"/>
          <w:szCs w:val="28"/>
          <w:lang w:eastAsia="ru-RU"/>
        </w:rPr>
        <w:t xml:space="preserve">Показатели критериев доступности устанавливаются на весь период действия Программы, не могут быть нарушены и не должны ухудшать финансовое положение населения. </w:t>
      </w:r>
    </w:p>
    <w:p w:rsidR="00497957" w:rsidRPr="002503F4" w:rsidRDefault="00497957" w:rsidP="00497957">
      <w:pPr>
        <w:spacing w:line="240" w:lineRule="auto"/>
        <w:ind w:firstLine="0"/>
        <w:rPr>
          <w:spacing w:val="0"/>
          <w:szCs w:val="28"/>
          <w:lang w:eastAsia="ru-RU"/>
        </w:rPr>
      </w:pPr>
    </w:p>
    <w:p w:rsidR="00497957" w:rsidRPr="002503F4" w:rsidRDefault="00497957" w:rsidP="00497957">
      <w:pPr>
        <w:keepNext/>
        <w:widowControl/>
        <w:numPr>
          <w:ilvl w:val="1"/>
          <w:numId w:val="6"/>
        </w:numPr>
        <w:suppressAutoHyphens/>
        <w:adjustRightInd/>
        <w:spacing w:line="240" w:lineRule="auto"/>
        <w:ind w:left="0" w:firstLine="0"/>
        <w:jc w:val="center"/>
        <w:rPr>
          <w:spacing w:val="0"/>
          <w:szCs w:val="28"/>
        </w:rPr>
      </w:pPr>
      <w:r w:rsidRPr="002503F4">
        <w:rPr>
          <w:spacing w:val="0"/>
          <w:szCs w:val="28"/>
        </w:rPr>
        <w:t>Показатели качества поставляемого коммунального ресурса</w:t>
      </w:r>
    </w:p>
    <w:p w:rsidR="00497957" w:rsidRPr="002503F4" w:rsidRDefault="00497957" w:rsidP="00497957">
      <w:pPr>
        <w:keepNext/>
        <w:widowControl/>
        <w:spacing w:line="240" w:lineRule="auto"/>
        <w:jc w:val="center"/>
        <w:rPr>
          <w:spacing w:val="0"/>
          <w:szCs w:val="28"/>
        </w:rPr>
      </w:pPr>
    </w:p>
    <w:p w:rsidR="00497957" w:rsidRPr="002503F4" w:rsidRDefault="00497957" w:rsidP="00497957">
      <w:pPr>
        <w:spacing w:line="240" w:lineRule="auto"/>
        <w:ind w:firstLine="840"/>
        <w:rPr>
          <w:spacing w:val="0"/>
          <w:szCs w:val="28"/>
        </w:rPr>
      </w:pPr>
      <w:r w:rsidRPr="002503F4">
        <w:rPr>
          <w:bCs/>
          <w:spacing w:val="0"/>
          <w:szCs w:val="28"/>
          <w:lang w:eastAsia="ru-RU"/>
        </w:rPr>
        <w:t>По качеству поставляемого ресурса, электроэнергия поставляется потребителям в соответствии с ГОСТ 13109-97 «Электроэнергия. Совместимость технических средств электромагнитная. Нормы качества электрической энергии в системах электроснабжения общего назначения» и другими нормативными документами.</w:t>
      </w:r>
    </w:p>
    <w:p w:rsidR="00497957" w:rsidRPr="002503F4" w:rsidRDefault="00497957" w:rsidP="00497957">
      <w:pPr>
        <w:spacing w:line="240" w:lineRule="auto"/>
        <w:ind w:firstLine="0"/>
        <w:rPr>
          <w:bCs/>
          <w:spacing w:val="0"/>
          <w:szCs w:val="28"/>
          <w:lang w:eastAsia="ru-RU"/>
        </w:rPr>
      </w:pPr>
      <w:r w:rsidRPr="002503F4">
        <w:rPr>
          <w:spacing w:val="0"/>
          <w:szCs w:val="28"/>
        </w:rPr>
        <w:t xml:space="preserve">          </w:t>
      </w:r>
      <w:r w:rsidRPr="002503F4">
        <w:rPr>
          <w:bCs/>
          <w:spacing w:val="0"/>
          <w:szCs w:val="28"/>
          <w:lang w:eastAsia="ru-RU"/>
        </w:rPr>
        <w:t xml:space="preserve"> Воздействие на окружающую среду оказывается в пределах допустимых норм.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 </w:t>
      </w:r>
    </w:p>
    <w:p w:rsidR="00497957" w:rsidRPr="002503F4" w:rsidRDefault="00497957" w:rsidP="00497957">
      <w:pPr>
        <w:spacing w:line="240" w:lineRule="auto"/>
        <w:ind w:firstLine="840"/>
        <w:rPr>
          <w:spacing w:val="0"/>
          <w:szCs w:val="28"/>
        </w:rPr>
      </w:pPr>
      <w:r w:rsidRPr="002503F4">
        <w:rPr>
          <w:bCs/>
          <w:spacing w:val="0"/>
          <w:szCs w:val="28"/>
          <w:lang w:eastAsia="ru-RU"/>
        </w:rPr>
        <w:t>Качество поставляемой воды не соответствует нормам СанПиН</w:t>
      </w:r>
      <w:r w:rsidRPr="002503F4">
        <w:rPr>
          <w:rStyle w:val="apple-converted-space"/>
          <w:spacing w:val="0"/>
          <w:szCs w:val="28"/>
          <w:shd w:val="clear" w:color="auto" w:fill="FFFFFF"/>
        </w:rPr>
        <w:t> </w:t>
      </w:r>
      <w:r w:rsidRPr="002503F4">
        <w:rPr>
          <w:spacing w:val="0"/>
          <w:szCs w:val="28"/>
          <w:shd w:val="clear" w:color="auto" w:fill="FFFFFF"/>
        </w:rPr>
        <w:t>2.1.4.1074-01 «Питьевая вода»</w:t>
      </w:r>
      <w:r w:rsidRPr="002503F4">
        <w:rPr>
          <w:bCs/>
          <w:spacing w:val="0"/>
          <w:szCs w:val="28"/>
          <w:lang w:eastAsia="ru-RU"/>
        </w:rPr>
        <w:t>.</w:t>
      </w:r>
    </w:p>
    <w:p w:rsidR="00497957" w:rsidRPr="002503F4" w:rsidRDefault="00497957" w:rsidP="00497957">
      <w:pPr>
        <w:keepNext/>
        <w:widowControl/>
        <w:numPr>
          <w:ilvl w:val="1"/>
          <w:numId w:val="6"/>
        </w:numPr>
        <w:suppressAutoHyphens/>
        <w:adjustRightInd/>
        <w:spacing w:line="240" w:lineRule="auto"/>
        <w:ind w:left="0" w:firstLine="0"/>
        <w:jc w:val="center"/>
        <w:rPr>
          <w:spacing w:val="0"/>
          <w:szCs w:val="28"/>
        </w:rPr>
      </w:pPr>
      <w:r w:rsidRPr="002503F4">
        <w:rPr>
          <w:spacing w:val="0"/>
          <w:szCs w:val="28"/>
        </w:rPr>
        <w:t xml:space="preserve">Показатели надежности систем </w:t>
      </w:r>
      <w:proofErr w:type="spellStart"/>
      <w:r w:rsidRPr="002503F4">
        <w:rPr>
          <w:spacing w:val="0"/>
          <w:szCs w:val="28"/>
        </w:rPr>
        <w:t>ресурсоснабжения</w:t>
      </w:r>
      <w:proofErr w:type="spellEnd"/>
    </w:p>
    <w:p w:rsidR="00497957" w:rsidRPr="002503F4" w:rsidRDefault="00497957" w:rsidP="00497957">
      <w:pPr>
        <w:keepNext/>
        <w:widowControl/>
        <w:spacing w:line="240" w:lineRule="auto"/>
        <w:ind w:firstLine="0"/>
        <w:rPr>
          <w:spacing w:val="0"/>
          <w:szCs w:val="28"/>
        </w:rPr>
      </w:pPr>
    </w:p>
    <w:p w:rsidR="00497957" w:rsidRPr="002503F4" w:rsidRDefault="00497957" w:rsidP="00497957">
      <w:pPr>
        <w:spacing w:line="240" w:lineRule="auto"/>
        <w:ind w:firstLine="720"/>
        <w:rPr>
          <w:bCs/>
          <w:color w:val="000000"/>
          <w:spacing w:val="0"/>
          <w:szCs w:val="28"/>
        </w:rPr>
      </w:pPr>
      <w:r w:rsidRPr="002503F4">
        <w:rPr>
          <w:bCs/>
          <w:spacing w:val="0"/>
          <w:szCs w:val="28"/>
          <w:lang w:eastAsia="ru-RU"/>
        </w:rPr>
        <w:t xml:space="preserve">Надежность и готовность систем </w:t>
      </w:r>
      <w:proofErr w:type="spellStart"/>
      <w:r w:rsidRPr="002503F4">
        <w:rPr>
          <w:bCs/>
          <w:spacing w:val="0"/>
          <w:szCs w:val="28"/>
          <w:lang w:eastAsia="ru-RU"/>
        </w:rPr>
        <w:t>ресурсоснабжения</w:t>
      </w:r>
      <w:proofErr w:type="spellEnd"/>
      <w:r w:rsidRPr="002503F4">
        <w:rPr>
          <w:bCs/>
          <w:spacing w:val="0"/>
          <w:szCs w:val="28"/>
          <w:lang w:eastAsia="ru-RU"/>
        </w:rPr>
        <w:t xml:space="preserve"> подтверждается ежегодно выдачей паспорта готовности к работе в осенне-зимний период после проверки комиссией по оценке готовности электро- и теплоснабжающих организаций с участием органов исполнительной власти (</w:t>
      </w:r>
      <w:proofErr w:type="spellStart"/>
      <w:r w:rsidRPr="002503F4">
        <w:rPr>
          <w:bCs/>
          <w:spacing w:val="0"/>
          <w:szCs w:val="28"/>
          <w:lang w:eastAsia="ru-RU"/>
        </w:rPr>
        <w:t>Ростехнадзора</w:t>
      </w:r>
      <w:proofErr w:type="spellEnd"/>
      <w:r w:rsidRPr="002503F4">
        <w:rPr>
          <w:bCs/>
          <w:spacing w:val="0"/>
          <w:szCs w:val="28"/>
          <w:lang w:eastAsia="ru-RU"/>
        </w:rPr>
        <w:t xml:space="preserve">, МЧС). </w:t>
      </w:r>
    </w:p>
    <w:p w:rsidR="00497957" w:rsidRPr="002503F4" w:rsidRDefault="00497957" w:rsidP="00497957">
      <w:pPr>
        <w:pStyle w:val="31"/>
        <w:spacing w:line="240" w:lineRule="auto"/>
        <w:ind w:firstLine="720"/>
        <w:rPr>
          <w:bCs/>
          <w:color w:val="000000"/>
          <w:sz w:val="28"/>
          <w:szCs w:val="28"/>
          <w:lang w:eastAsia="en-US"/>
        </w:rPr>
      </w:pPr>
    </w:p>
    <w:p w:rsidR="00497957" w:rsidRPr="002503F4" w:rsidRDefault="00497957" w:rsidP="00497957">
      <w:pPr>
        <w:numPr>
          <w:ilvl w:val="0"/>
          <w:numId w:val="6"/>
        </w:numPr>
        <w:tabs>
          <w:tab w:val="left" w:pos="1095"/>
        </w:tabs>
        <w:suppressAutoHyphens/>
        <w:adjustRightInd/>
        <w:spacing w:line="240" w:lineRule="auto"/>
        <w:rPr>
          <w:spacing w:val="0"/>
          <w:szCs w:val="28"/>
        </w:rPr>
      </w:pPr>
      <w:r w:rsidRPr="002503F4">
        <w:rPr>
          <w:spacing w:val="0"/>
          <w:szCs w:val="28"/>
        </w:rPr>
        <w:t>Перспектива развития систем коммунальной инфраструктуры</w:t>
      </w:r>
    </w:p>
    <w:p w:rsidR="00497957" w:rsidRPr="002503F4" w:rsidRDefault="00497957" w:rsidP="00497957">
      <w:pPr>
        <w:keepNext/>
        <w:widowControl/>
        <w:tabs>
          <w:tab w:val="left" w:pos="3719"/>
        </w:tabs>
        <w:spacing w:line="240" w:lineRule="auto"/>
        <w:jc w:val="center"/>
        <w:rPr>
          <w:spacing w:val="0"/>
          <w:szCs w:val="28"/>
        </w:rPr>
      </w:pPr>
    </w:p>
    <w:p w:rsidR="00497957" w:rsidRPr="002503F4" w:rsidRDefault="00497957" w:rsidP="00497957">
      <w:pPr>
        <w:keepNext/>
        <w:widowControl/>
        <w:numPr>
          <w:ilvl w:val="1"/>
          <w:numId w:val="4"/>
        </w:numPr>
        <w:tabs>
          <w:tab w:val="left" w:pos="3719"/>
        </w:tabs>
        <w:suppressAutoHyphens/>
        <w:adjustRightInd/>
        <w:spacing w:line="240" w:lineRule="auto"/>
        <w:jc w:val="center"/>
        <w:rPr>
          <w:spacing w:val="0"/>
          <w:szCs w:val="28"/>
        </w:rPr>
      </w:pPr>
      <w:r w:rsidRPr="002503F4">
        <w:rPr>
          <w:spacing w:val="0"/>
          <w:szCs w:val="28"/>
        </w:rPr>
        <w:t>Перспективная схема водоснабжения</w:t>
      </w:r>
    </w:p>
    <w:p w:rsidR="00497957" w:rsidRPr="002503F4" w:rsidRDefault="00497957" w:rsidP="00497957">
      <w:pPr>
        <w:keepNext/>
        <w:widowControl/>
        <w:tabs>
          <w:tab w:val="left" w:pos="3719"/>
        </w:tabs>
        <w:spacing w:line="240" w:lineRule="auto"/>
        <w:jc w:val="center"/>
        <w:rPr>
          <w:spacing w:val="0"/>
          <w:szCs w:val="28"/>
        </w:rPr>
      </w:pPr>
    </w:p>
    <w:p w:rsidR="00497957" w:rsidRPr="002503F4" w:rsidRDefault="00497957" w:rsidP="00497957">
      <w:pPr>
        <w:spacing w:line="240" w:lineRule="auto"/>
        <w:ind w:firstLine="708"/>
        <w:rPr>
          <w:szCs w:val="28"/>
        </w:rPr>
      </w:pPr>
      <w:r w:rsidRPr="002503F4">
        <w:rPr>
          <w:spacing w:val="0"/>
          <w:szCs w:val="28"/>
        </w:rPr>
        <w:t>Реализация представленных проектов и мероприятий в сфере водоснабжения позволит:</w:t>
      </w:r>
    </w:p>
    <w:p w:rsidR="00497957" w:rsidRPr="002503F4" w:rsidRDefault="00497957" w:rsidP="00497957">
      <w:pPr>
        <w:pStyle w:val="a9"/>
        <w:ind w:firstLine="567"/>
        <w:jc w:val="both"/>
        <w:rPr>
          <w:rFonts w:ascii="Times New Roman" w:hAnsi="Times New Roman" w:cs="Times New Roman"/>
          <w:sz w:val="28"/>
          <w:szCs w:val="28"/>
        </w:rPr>
      </w:pPr>
      <w:r w:rsidRPr="002503F4">
        <w:rPr>
          <w:rFonts w:ascii="Times New Roman" w:eastAsia="Times New Roman" w:hAnsi="Times New Roman" w:cs="Times New Roman"/>
          <w:sz w:val="28"/>
          <w:szCs w:val="28"/>
        </w:rPr>
        <w:t xml:space="preserve">   </w:t>
      </w:r>
      <w:r w:rsidRPr="002503F4">
        <w:rPr>
          <w:rFonts w:ascii="Times New Roman" w:hAnsi="Times New Roman" w:cs="Times New Roman"/>
          <w:sz w:val="28"/>
          <w:szCs w:val="28"/>
        </w:rPr>
        <w:t>- повысить надежность систем водоснабжения;</w:t>
      </w:r>
    </w:p>
    <w:p w:rsidR="00497957" w:rsidRPr="002503F4" w:rsidRDefault="00497957" w:rsidP="00497957">
      <w:pPr>
        <w:pStyle w:val="a9"/>
        <w:ind w:firstLine="567"/>
        <w:jc w:val="both"/>
        <w:rPr>
          <w:rFonts w:ascii="Times New Roman" w:hAnsi="Times New Roman" w:cs="Times New Roman"/>
          <w:sz w:val="28"/>
          <w:szCs w:val="28"/>
        </w:rPr>
      </w:pPr>
      <w:r w:rsidRPr="002503F4">
        <w:rPr>
          <w:rFonts w:ascii="Times New Roman" w:hAnsi="Times New Roman" w:cs="Times New Roman"/>
          <w:sz w:val="28"/>
          <w:szCs w:val="28"/>
        </w:rPr>
        <w:tab/>
        <w:t>- повысить экологическую безопасность в муниципальном образовании;</w:t>
      </w:r>
    </w:p>
    <w:p w:rsidR="00497957" w:rsidRPr="002503F4" w:rsidRDefault="00497957" w:rsidP="00497957">
      <w:pPr>
        <w:pStyle w:val="a9"/>
        <w:ind w:firstLine="567"/>
        <w:jc w:val="both"/>
        <w:rPr>
          <w:rFonts w:ascii="Times New Roman" w:hAnsi="Times New Roman" w:cs="Times New Roman"/>
          <w:sz w:val="28"/>
          <w:szCs w:val="28"/>
        </w:rPr>
      </w:pPr>
      <w:r w:rsidRPr="002503F4">
        <w:rPr>
          <w:rFonts w:ascii="Times New Roman" w:hAnsi="Times New Roman" w:cs="Times New Roman"/>
          <w:sz w:val="28"/>
          <w:szCs w:val="28"/>
        </w:rPr>
        <w:tab/>
        <w:t>- повысить качество питьевой воды в соответствии с установленными нормативам СанПиН;</w:t>
      </w:r>
    </w:p>
    <w:p w:rsidR="00497957" w:rsidRPr="002503F4" w:rsidRDefault="00497957" w:rsidP="00497957">
      <w:pPr>
        <w:pStyle w:val="a9"/>
        <w:tabs>
          <w:tab w:val="left" w:pos="708"/>
          <w:tab w:val="left" w:pos="1416"/>
          <w:tab w:val="left" w:pos="2124"/>
          <w:tab w:val="left" w:pos="2832"/>
          <w:tab w:val="left" w:pos="3540"/>
          <w:tab w:val="left" w:pos="4435"/>
        </w:tabs>
        <w:ind w:firstLine="567"/>
        <w:jc w:val="both"/>
        <w:rPr>
          <w:rFonts w:ascii="Times New Roman" w:hAnsi="Times New Roman" w:cs="Times New Roman"/>
          <w:sz w:val="28"/>
          <w:szCs w:val="28"/>
        </w:rPr>
      </w:pPr>
      <w:r w:rsidRPr="002503F4">
        <w:rPr>
          <w:rFonts w:ascii="Times New Roman" w:hAnsi="Times New Roman" w:cs="Times New Roman"/>
          <w:sz w:val="28"/>
          <w:szCs w:val="28"/>
        </w:rPr>
        <w:tab/>
        <w:t>- снизить уровень потерь воды;</w:t>
      </w:r>
      <w:r w:rsidRPr="002503F4">
        <w:rPr>
          <w:rFonts w:ascii="Times New Roman" w:hAnsi="Times New Roman" w:cs="Times New Roman"/>
          <w:sz w:val="28"/>
          <w:szCs w:val="28"/>
        </w:rPr>
        <w:tab/>
      </w:r>
    </w:p>
    <w:p w:rsidR="00497957" w:rsidRPr="002503F4" w:rsidRDefault="00497957" w:rsidP="00497957">
      <w:pPr>
        <w:pStyle w:val="a9"/>
        <w:ind w:firstLine="567"/>
        <w:jc w:val="both"/>
        <w:rPr>
          <w:rFonts w:ascii="Times New Roman" w:hAnsi="Times New Roman" w:cs="Times New Roman"/>
          <w:szCs w:val="28"/>
        </w:rPr>
      </w:pPr>
      <w:r w:rsidRPr="002503F4">
        <w:rPr>
          <w:rFonts w:ascii="Times New Roman" w:hAnsi="Times New Roman" w:cs="Times New Roman"/>
          <w:sz w:val="28"/>
          <w:szCs w:val="28"/>
        </w:rPr>
        <w:tab/>
        <w:t xml:space="preserve">- сократить эксплуатационные расходы на единицу продукции; </w:t>
      </w:r>
    </w:p>
    <w:p w:rsidR="00497957" w:rsidRPr="002503F4" w:rsidRDefault="00497957" w:rsidP="00497957">
      <w:pPr>
        <w:spacing w:line="240" w:lineRule="auto"/>
        <w:ind w:firstLine="708"/>
        <w:rPr>
          <w:spacing w:val="0"/>
          <w:szCs w:val="28"/>
        </w:rPr>
      </w:pPr>
      <w:r w:rsidRPr="002503F4">
        <w:rPr>
          <w:spacing w:val="0"/>
          <w:szCs w:val="28"/>
        </w:rPr>
        <w:t>- обеспечить доступность подключения к системе новых потребителей в условиях его роста;</w:t>
      </w:r>
    </w:p>
    <w:p w:rsidR="00497957" w:rsidRPr="002503F4" w:rsidRDefault="00497957" w:rsidP="00497957">
      <w:pPr>
        <w:spacing w:line="240" w:lineRule="auto"/>
        <w:rPr>
          <w:spacing w:val="0"/>
          <w:szCs w:val="28"/>
        </w:rPr>
      </w:pPr>
      <w:r w:rsidRPr="002503F4">
        <w:rPr>
          <w:spacing w:val="0"/>
          <w:szCs w:val="28"/>
        </w:rPr>
        <w:t>Мероприятия по развитию системы водоснабжения Верх-Чикского сельсовета сведены в таблицу (Приложение 2).</w:t>
      </w:r>
    </w:p>
    <w:p w:rsidR="00497957" w:rsidRPr="002503F4" w:rsidRDefault="00497957" w:rsidP="00497957">
      <w:pPr>
        <w:spacing w:line="240" w:lineRule="auto"/>
        <w:ind w:firstLine="0"/>
        <w:rPr>
          <w:spacing w:val="0"/>
          <w:szCs w:val="28"/>
        </w:rPr>
      </w:pPr>
    </w:p>
    <w:p w:rsidR="00497957" w:rsidRPr="002503F4" w:rsidRDefault="00497957" w:rsidP="00497957">
      <w:pPr>
        <w:pStyle w:val="21"/>
        <w:spacing w:after="0" w:line="240" w:lineRule="auto"/>
        <w:ind w:firstLine="0"/>
        <w:jc w:val="center"/>
        <w:rPr>
          <w:spacing w:val="0"/>
          <w:szCs w:val="28"/>
        </w:rPr>
      </w:pPr>
      <w:r w:rsidRPr="002503F4">
        <w:rPr>
          <w:bCs/>
          <w:spacing w:val="0"/>
          <w:szCs w:val="28"/>
        </w:rPr>
        <w:t>4.2. Перспективная схема развития системы утилизации твердых бытовых отходов</w:t>
      </w:r>
    </w:p>
    <w:p w:rsidR="00497957" w:rsidRPr="002503F4" w:rsidRDefault="00497957" w:rsidP="00497957">
      <w:pPr>
        <w:spacing w:line="240" w:lineRule="auto"/>
        <w:rPr>
          <w:spacing w:val="0"/>
          <w:szCs w:val="28"/>
        </w:rPr>
      </w:pPr>
      <w:r w:rsidRPr="002503F4">
        <w:rPr>
          <w:spacing w:val="0"/>
          <w:szCs w:val="28"/>
        </w:rPr>
        <w:t>- улучшение санитарного состояния сельских территорий;</w:t>
      </w:r>
    </w:p>
    <w:p w:rsidR="00497957" w:rsidRPr="002503F4" w:rsidRDefault="00497957" w:rsidP="00497957">
      <w:pPr>
        <w:spacing w:line="240" w:lineRule="auto"/>
        <w:rPr>
          <w:spacing w:val="0"/>
          <w:szCs w:val="28"/>
        </w:rPr>
      </w:pPr>
      <w:r w:rsidRPr="002503F4">
        <w:rPr>
          <w:spacing w:val="0"/>
          <w:szCs w:val="28"/>
        </w:rPr>
        <w:t xml:space="preserve">- стабилизация и последующее уменьшение образования бытовых и </w:t>
      </w:r>
      <w:r w:rsidRPr="002503F4">
        <w:rPr>
          <w:spacing w:val="0"/>
          <w:szCs w:val="28"/>
        </w:rPr>
        <w:lastRenderedPageBreak/>
        <w:t>промышленных отходов на территории села;</w:t>
      </w:r>
    </w:p>
    <w:p w:rsidR="00497957" w:rsidRPr="002503F4" w:rsidRDefault="00497957" w:rsidP="00497957">
      <w:pPr>
        <w:spacing w:line="240" w:lineRule="auto"/>
      </w:pPr>
      <w:r w:rsidRPr="002503F4">
        <w:rPr>
          <w:spacing w:val="0"/>
          <w:szCs w:val="28"/>
        </w:rPr>
        <w:t>- улучшение экологического состояния муниципального образования Верх-Чикского сельсовета Ордынского района Новосибирской области.</w:t>
      </w:r>
    </w:p>
    <w:p w:rsidR="00497957" w:rsidRPr="002503F4" w:rsidRDefault="00497957" w:rsidP="00497957">
      <w:pPr>
        <w:pStyle w:val="21"/>
        <w:spacing w:after="0" w:line="240" w:lineRule="auto"/>
        <w:rPr>
          <w:spacing w:val="0"/>
          <w:szCs w:val="28"/>
        </w:rPr>
      </w:pPr>
      <w:r w:rsidRPr="002503F4">
        <w:t xml:space="preserve">Мероприятия по развитию системы </w:t>
      </w:r>
      <w:r w:rsidRPr="002503F4">
        <w:rPr>
          <w:bCs/>
        </w:rPr>
        <w:t xml:space="preserve">утилизации твердых бытовых отходов </w:t>
      </w:r>
      <w:r w:rsidRPr="002503F4">
        <w:t>Верх-Чикского сельсовета сведены в таблицу (Приложение 3).</w:t>
      </w:r>
    </w:p>
    <w:p w:rsidR="00497957" w:rsidRPr="002503F4" w:rsidRDefault="00497957" w:rsidP="00497957">
      <w:pPr>
        <w:spacing w:line="240" w:lineRule="auto"/>
        <w:rPr>
          <w:spacing w:val="0"/>
          <w:szCs w:val="28"/>
        </w:rPr>
      </w:pPr>
    </w:p>
    <w:p w:rsidR="00497957" w:rsidRPr="002503F4" w:rsidRDefault="00497957" w:rsidP="00497957">
      <w:pPr>
        <w:keepNext/>
        <w:widowControl/>
        <w:numPr>
          <w:ilvl w:val="0"/>
          <w:numId w:val="6"/>
        </w:numPr>
        <w:tabs>
          <w:tab w:val="left" w:pos="3719"/>
        </w:tabs>
        <w:suppressAutoHyphens/>
        <w:adjustRightInd/>
        <w:spacing w:line="240" w:lineRule="auto"/>
        <w:jc w:val="center"/>
        <w:rPr>
          <w:spacing w:val="0"/>
          <w:szCs w:val="28"/>
        </w:rPr>
      </w:pPr>
      <w:r w:rsidRPr="002503F4">
        <w:rPr>
          <w:spacing w:val="0"/>
          <w:szCs w:val="28"/>
        </w:rPr>
        <w:t>Финансовые потребности для реализации программы</w:t>
      </w:r>
    </w:p>
    <w:p w:rsidR="00497957" w:rsidRPr="002503F4" w:rsidRDefault="00497957" w:rsidP="00497957">
      <w:pPr>
        <w:keepNext/>
        <w:widowControl/>
        <w:tabs>
          <w:tab w:val="left" w:pos="3719"/>
        </w:tabs>
        <w:spacing w:line="240" w:lineRule="auto"/>
        <w:ind w:left="360" w:firstLine="0"/>
        <w:jc w:val="center"/>
        <w:rPr>
          <w:spacing w:val="0"/>
          <w:szCs w:val="28"/>
        </w:rPr>
      </w:pPr>
    </w:p>
    <w:p w:rsidR="00497957" w:rsidRPr="002503F4" w:rsidRDefault="00497957" w:rsidP="00497957">
      <w:pPr>
        <w:spacing w:line="240" w:lineRule="auto"/>
        <w:ind w:firstLine="708"/>
        <w:rPr>
          <w:spacing w:val="0"/>
          <w:szCs w:val="28"/>
        </w:rPr>
      </w:pPr>
      <w:r w:rsidRPr="002503F4">
        <w:rPr>
          <w:spacing w:val="0"/>
          <w:szCs w:val="28"/>
        </w:rPr>
        <w:t>Источниками финансирования мероприятий являются средства бюджетов различных уровней, средства из внебюджетных источников – средства предприятий в виде амортизации, прибыли, тарифа на услуги. Платы за подключения, прочие.</w:t>
      </w:r>
    </w:p>
    <w:p w:rsidR="00497957" w:rsidRPr="002503F4" w:rsidRDefault="00497957" w:rsidP="00497957">
      <w:pPr>
        <w:pStyle w:val="21"/>
        <w:spacing w:after="0" w:line="240" w:lineRule="auto"/>
        <w:ind w:firstLine="0"/>
        <w:rPr>
          <w:bCs/>
          <w:spacing w:val="0"/>
          <w:szCs w:val="28"/>
        </w:rPr>
      </w:pPr>
      <w:r w:rsidRPr="002503F4">
        <w:rPr>
          <w:spacing w:val="0"/>
          <w:szCs w:val="28"/>
        </w:rPr>
        <w:t xml:space="preserve">          Обобщенные данные сведены в таблицу (Приложение 4).</w:t>
      </w:r>
    </w:p>
    <w:p w:rsidR="00497957" w:rsidRPr="002503F4" w:rsidRDefault="00497957" w:rsidP="00497957">
      <w:pPr>
        <w:spacing w:line="240" w:lineRule="auto"/>
        <w:rPr>
          <w:bCs/>
          <w:spacing w:val="0"/>
          <w:szCs w:val="28"/>
        </w:rPr>
      </w:pPr>
    </w:p>
    <w:p w:rsidR="00497957" w:rsidRPr="002503F4" w:rsidRDefault="00497957" w:rsidP="00497957">
      <w:pPr>
        <w:spacing w:line="240" w:lineRule="auto"/>
        <w:rPr>
          <w:spacing w:val="0"/>
          <w:szCs w:val="28"/>
        </w:rPr>
      </w:pPr>
    </w:p>
    <w:p w:rsidR="00497957" w:rsidRPr="002503F4" w:rsidRDefault="00497957" w:rsidP="00497957">
      <w:pPr>
        <w:sectPr w:rsidR="00497957" w:rsidRPr="002503F4" w:rsidSect="00BC5991">
          <w:pgSz w:w="11906" w:h="16838"/>
          <w:pgMar w:top="899" w:right="851" w:bottom="851" w:left="1418" w:header="720" w:footer="720" w:gutter="0"/>
          <w:cols w:space="720"/>
          <w:docGrid w:linePitch="360"/>
        </w:sectPr>
      </w:pPr>
    </w:p>
    <w:p w:rsidR="00497957" w:rsidRPr="002503F4" w:rsidRDefault="00497957" w:rsidP="00497957">
      <w:pPr>
        <w:keepNext/>
        <w:widowControl/>
        <w:tabs>
          <w:tab w:val="left" w:pos="3719"/>
        </w:tabs>
        <w:spacing w:line="240" w:lineRule="auto"/>
        <w:ind w:left="550" w:firstLine="0"/>
        <w:jc w:val="right"/>
        <w:rPr>
          <w:sz w:val="24"/>
          <w:szCs w:val="24"/>
        </w:rPr>
      </w:pPr>
      <w:r w:rsidRPr="002503F4">
        <w:rPr>
          <w:sz w:val="24"/>
          <w:szCs w:val="24"/>
        </w:rPr>
        <w:lastRenderedPageBreak/>
        <w:t xml:space="preserve">Приложение 1                                                                                              </w:t>
      </w:r>
    </w:p>
    <w:p w:rsidR="00497957" w:rsidRPr="002503F4" w:rsidRDefault="00497957" w:rsidP="00497957">
      <w:pPr>
        <w:keepNext/>
        <w:widowControl/>
        <w:tabs>
          <w:tab w:val="left" w:pos="3719"/>
        </w:tabs>
        <w:spacing w:line="240" w:lineRule="auto"/>
        <w:ind w:firstLine="0"/>
        <w:jc w:val="left"/>
        <w:rPr>
          <w:sz w:val="24"/>
          <w:szCs w:val="24"/>
        </w:rPr>
      </w:pPr>
    </w:p>
    <w:p w:rsidR="00497957" w:rsidRPr="00497957" w:rsidRDefault="00497957" w:rsidP="00497957">
      <w:pPr>
        <w:keepNext/>
        <w:widowControl/>
        <w:tabs>
          <w:tab w:val="left" w:pos="3719"/>
        </w:tabs>
        <w:spacing w:line="240" w:lineRule="auto"/>
        <w:ind w:firstLine="0"/>
        <w:jc w:val="center"/>
        <w:rPr>
          <w:sz w:val="24"/>
          <w:szCs w:val="24"/>
        </w:rPr>
      </w:pPr>
      <w:r w:rsidRPr="00497957">
        <w:rPr>
          <w:sz w:val="24"/>
          <w:szCs w:val="24"/>
        </w:rPr>
        <w:t>Перспективная схема водоснабжения</w:t>
      </w:r>
    </w:p>
    <w:p w:rsidR="00497957" w:rsidRPr="00497957" w:rsidRDefault="00497957" w:rsidP="00497957">
      <w:pPr>
        <w:keepNext/>
        <w:widowControl/>
        <w:tabs>
          <w:tab w:val="left" w:pos="3719"/>
        </w:tabs>
        <w:spacing w:line="240" w:lineRule="auto"/>
        <w:ind w:firstLine="0"/>
        <w:jc w:val="left"/>
        <w:rPr>
          <w:sz w:val="24"/>
          <w:szCs w:val="24"/>
        </w:rPr>
      </w:pPr>
    </w:p>
    <w:tbl>
      <w:tblPr>
        <w:tblW w:w="15201" w:type="dxa"/>
        <w:tblInd w:w="-176" w:type="dxa"/>
        <w:tblLayout w:type="fixed"/>
        <w:tblLook w:val="0000" w:firstRow="0" w:lastRow="0" w:firstColumn="0" w:lastColumn="0" w:noHBand="0" w:noVBand="0"/>
      </w:tblPr>
      <w:tblGrid>
        <w:gridCol w:w="568"/>
        <w:gridCol w:w="3686"/>
        <w:gridCol w:w="1276"/>
        <w:gridCol w:w="1559"/>
        <w:gridCol w:w="1276"/>
        <w:gridCol w:w="830"/>
        <w:gridCol w:w="709"/>
        <w:gridCol w:w="1134"/>
        <w:gridCol w:w="1186"/>
        <w:gridCol w:w="850"/>
        <w:gridCol w:w="851"/>
        <w:gridCol w:w="1276"/>
      </w:tblGrid>
      <w:tr w:rsidR="00497957" w:rsidRPr="00497957" w:rsidTr="00BC5991">
        <w:trPr>
          <w:trHeight w:val="91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xml:space="preserve">№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Наименование мероприятия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Источник финансирования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xml:space="preserve">Общая стоимость </w:t>
            </w:r>
            <w:r w:rsidRPr="00497957">
              <w:rPr>
                <w:spacing w:val="0"/>
                <w:sz w:val="24"/>
                <w:szCs w:val="24"/>
                <w:lang w:eastAsia="ru-RU"/>
              </w:rPr>
              <w:br/>
              <w:t xml:space="preserve">мероприятий на </w:t>
            </w:r>
            <w:r w:rsidRPr="00497957">
              <w:rPr>
                <w:spacing w:val="0"/>
                <w:sz w:val="24"/>
                <w:szCs w:val="24"/>
                <w:lang w:eastAsia="ru-RU"/>
              </w:rPr>
              <w:br/>
              <w:t>2026-2036гг.</w:t>
            </w:r>
            <w:r w:rsidRPr="00497957">
              <w:rPr>
                <w:spacing w:val="0"/>
                <w:sz w:val="24"/>
                <w:szCs w:val="24"/>
                <w:lang w:eastAsia="ru-RU"/>
              </w:rPr>
              <w:br/>
              <w:t>тыс. 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xml:space="preserve">Потребность в </w:t>
            </w:r>
            <w:r w:rsidRPr="00497957">
              <w:rPr>
                <w:spacing w:val="0"/>
                <w:sz w:val="24"/>
                <w:szCs w:val="24"/>
                <w:lang w:eastAsia="ru-RU"/>
              </w:rPr>
              <w:br/>
              <w:t xml:space="preserve">средствах на </w:t>
            </w:r>
            <w:r w:rsidRPr="00497957">
              <w:rPr>
                <w:spacing w:val="0"/>
                <w:sz w:val="24"/>
                <w:szCs w:val="24"/>
                <w:lang w:eastAsia="ru-RU"/>
              </w:rPr>
              <w:br/>
              <w:t xml:space="preserve">2026-2036 </w:t>
            </w:r>
            <w:r w:rsidRPr="00497957">
              <w:rPr>
                <w:spacing w:val="0"/>
                <w:sz w:val="24"/>
                <w:szCs w:val="24"/>
                <w:lang w:eastAsia="ru-RU"/>
              </w:rPr>
              <w:br/>
              <w:t>тыс. руб.</w:t>
            </w:r>
          </w:p>
        </w:tc>
        <w:tc>
          <w:tcPr>
            <w:tcW w:w="5560" w:type="dxa"/>
            <w:gridSpan w:val="6"/>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Сумма по годам, в тыс. 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xml:space="preserve">Потребность в </w:t>
            </w:r>
            <w:r w:rsidRPr="00497957">
              <w:rPr>
                <w:spacing w:val="0"/>
                <w:sz w:val="24"/>
                <w:szCs w:val="24"/>
                <w:lang w:eastAsia="ru-RU"/>
              </w:rPr>
              <w:br/>
              <w:t xml:space="preserve">средствах на </w:t>
            </w:r>
            <w:r w:rsidRPr="00497957">
              <w:rPr>
                <w:spacing w:val="0"/>
                <w:sz w:val="24"/>
                <w:szCs w:val="24"/>
                <w:lang w:eastAsia="ru-RU"/>
              </w:rPr>
              <w:br/>
              <w:t>2032-2036</w:t>
            </w:r>
            <w:r w:rsidRPr="00497957">
              <w:rPr>
                <w:spacing w:val="0"/>
                <w:sz w:val="24"/>
                <w:szCs w:val="24"/>
                <w:lang w:eastAsia="ru-RU"/>
              </w:rPr>
              <w:br/>
              <w:t>тыс. руб.</w:t>
            </w:r>
          </w:p>
        </w:tc>
      </w:tr>
      <w:tr w:rsidR="00497957" w:rsidRPr="00497957" w:rsidTr="00BC5991">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xml:space="preserve"> </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2026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2028</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2029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2030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2031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2032-2036</w:t>
            </w:r>
          </w:p>
        </w:tc>
      </w:tr>
      <w:tr w:rsidR="00497957" w:rsidRPr="00497957" w:rsidTr="00BC5991">
        <w:trPr>
          <w:trHeight w:val="25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bCs/>
                <w:spacing w:val="0"/>
                <w:sz w:val="24"/>
                <w:szCs w:val="24"/>
                <w:lang w:eastAsia="ru-RU"/>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left"/>
              <w:textAlignment w:val="auto"/>
              <w:rPr>
                <w:sz w:val="24"/>
                <w:szCs w:val="24"/>
              </w:rPr>
            </w:pPr>
            <w:r w:rsidRPr="00497957">
              <w:rPr>
                <w:bCs/>
                <w:spacing w:val="0"/>
                <w:sz w:val="24"/>
                <w:szCs w:val="24"/>
                <w:lang w:eastAsia="ru-RU"/>
              </w:rPr>
              <w:t>Д. Малый Чик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r>
      <w:tr w:rsidR="00497957" w:rsidRPr="00497957" w:rsidTr="00BC5991">
        <w:trPr>
          <w:trHeight w:val="255"/>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1.1</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left"/>
              <w:textAlignment w:val="auto"/>
              <w:rPr>
                <w:sz w:val="24"/>
                <w:szCs w:val="24"/>
              </w:rPr>
            </w:pPr>
            <w:r w:rsidRPr="00497957">
              <w:rPr>
                <w:iCs/>
                <w:spacing w:val="0"/>
                <w:sz w:val="24"/>
                <w:szCs w:val="24"/>
                <w:lang w:eastAsia="ru-RU"/>
              </w:rPr>
              <w:t xml:space="preserve">Реконструкция водопровод д. Малый Чик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52067D" w:rsidRDefault="00E17538" w:rsidP="00BC5991">
            <w:pPr>
              <w:widowControl/>
              <w:spacing w:line="240" w:lineRule="auto"/>
              <w:ind w:firstLine="0"/>
              <w:jc w:val="center"/>
              <w:textAlignment w:val="auto"/>
              <w:rPr>
                <w:color w:val="FF0000"/>
                <w:sz w:val="24"/>
                <w:szCs w:val="24"/>
              </w:rPr>
            </w:pPr>
            <w:r>
              <w:rPr>
                <w:color w:val="FF0000"/>
                <w:spacing w:val="0"/>
                <w:sz w:val="24"/>
                <w:szCs w:val="24"/>
                <w:lang w:eastAsia="ru-RU"/>
              </w:rPr>
              <w:t>БР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52067D" w:rsidRDefault="00497957" w:rsidP="00BC5991">
            <w:pPr>
              <w:widowControl/>
              <w:spacing w:line="240" w:lineRule="auto"/>
              <w:ind w:firstLine="0"/>
              <w:jc w:val="center"/>
              <w:textAlignment w:val="auto"/>
              <w:rPr>
                <w:color w:val="FF0000"/>
                <w:sz w:val="24"/>
                <w:szCs w:val="24"/>
              </w:rPr>
            </w:pPr>
            <w:r w:rsidRPr="0052067D">
              <w:rPr>
                <w:color w:val="FF0000"/>
                <w:spacing w:val="0"/>
                <w:sz w:val="24"/>
                <w:szCs w:val="24"/>
                <w:lang w:eastAsia="ru-RU"/>
              </w:rPr>
              <w:t>36,07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36,07</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36,07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55"/>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left"/>
              <w:textAlignment w:val="auto"/>
              <w:rPr>
                <w:iCs/>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ОБ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tabs>
                <w:tab w:val="left" w:pos="360"/>
                <w:tab w:val="center" w:pos="592"/>
              </w:tabs>
              <w:spacing w:line="240" w:lineRule="auto"/>
              <w:ind w:firstLine="0"/>
              <w:jc w:val="center"/>
              <w:textAlignment w:val="auto"/>
              <w:rPr>
                <w:sz w:val="24"/>
                <w:szCs w:val="24"/>
              </w:rPr>
            </w:pPr>
            <w:r w:rsidRPr="00497957">
              <w:rPr>
                <w:spacing w:val="0"/>
                <w:sz w:val="24"/>
                <w:szCs w:val="24"/>
                <w:lang w:eastAsia="ru-RU"/>
              </w:rPr>
              <w:t>649,28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649,28</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649,28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55"/>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left"/>
              <w:textAlignment w:val="auto"/>
              <w:rPr>
                <w:iCs/>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ЖКХ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36,07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36,07</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36,07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70"/>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pacing w:line="240" w:lineRule="auto"/>
              <w:ind w:firstLine="0"/>
              <w:jc w:val="center"/>
              <w:textAlignment w:val="auto"/>
              <w:rPr>
                <w:sz w:val="24"/>
                <w:szCs w:val="24"/>
              </w:rPr>
            </w:pPr>
            <w:r>
              <w:rPr>
                <w:spacing w:val="0"/>
                <w:sz w:val="24"/>
                <w:szCs w:val="24"/>
                <w:lang w:eastAsia="ru-RU"/>
              </w:rPr>
              <w:t>1.2</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left"/>
              <w:textAlignment w:val="auto"/>
              <w:rPr>
                <w:sz w:val="24"/>
                <w:szCs w:val="24"/>
              </w:rPr>
            </w:pPr>
            <w:r w:rsidRPr="00497957">
              <w:rPr>
                <w:iCs/>
                <w:spacing w:val="0"/>
                <w:sz w:val="24"/>
                <w:szCs w:val="24"/>
                <w:lang w:eastAsia="ru-RU"/>
              </w:rPr>
              <w:t>Строительство водозаборной скважины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МБ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288,00</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288,00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7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left"/>
              <w:textAlignment w:val="auto"/>
              <w:rPr>
                <w:iCs/>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ОБ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15712,00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15712,00</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15712,00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70"/>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left"/>
              <w:textAlignment w:val="auto"/>
              <w:rPr>
                <w:iCs/>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ЖКХ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textAlignment w:val="auto"/>
              <w:rPr>
                <w:spacing w:val="0"/>
                <w:sz w:val="24"/>
                <w:szCs w:val="24"/>
                <w:lang w:val="en-US" w:eastAsia="ru-RU"/>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val="en-US"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highlight w:val="yellow"/>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55"/>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bCs/>
                <w:spacing w:val="0"/>
                <w:sz w:val="24"/>
                <w:szCs w:val="24"/>
                <w:lang w:eastAsia="ru-RU"/>
              </w:rPr>
              <w:t>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left"/>
              <w:textAlignment w:val="auto"/>
              <w:rPr>
                <w:sz w:val="24"/>
                <w:szCs w:val="24"/>
              </w:rPr>
            </w:pPr>
            <w:r w:rsidRPr="00497957">
              <w:rPr>
                <w:bCs/>
                <w:spacing w:val="0"/>
                <w:sz w:val="24"/>
                <w:szCs w:val="24"/>
                <w:lang w:eastAsia="ru-RU"/>
              </w:rPr>
              <w:t>Д. Верх - Чик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highlight w:val="yellow"/>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73"/>
        </w:trPr>
        <w:tc>
          <w:tcPr>
            <w:tcW w:w="56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pacing w:line="240" w:lineRule="auto"/>
              <w:ind w:firstLine="0"/>
              <w:jc w:val="center"/>
              <w:textAlignment w:val="auto"/>
              <w:rPr>
                <w:sz w:val="24"/>
                <w:szCs w:val="24"/>
              </w:rPr>
            </w:pPr>
            <w:r>
              <w:rPr>
                <w:spacing w:val="0"/>
                <w:sz w:val="24"/>
                <w:szCs w:val="24"/>
                <w:lang w:eastAsia="ru-RU"/>
              </w:rPr>
              <w:t>2.1</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left"/>
              <w:textAlignment w:val="auto"/>
              <w:rPr>
                <w:sz w:val="24"/>
                <w:szCs w:val="24"/>
              </w:rPr>
            </w:pPr>
            <w:r w:rsidRPr="00497957">
              <w:rPr>
                <w:iCs/>
                <w:spacing w:val="0"/>
                <w:sz w:val="24"/>
                <w:szCs w:val="24"/>
                <w:lang w:eastAsia="ru-RU"/>
              </w:rPr>
              <w:t>Строительство водозаборной скважины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E17538" w:rsidP="00BC5991">
            <w:pPr>
              <w:widowControl/>
              <w:spacing w:line="240" w:lineRule="auto"/>
              <w:ind w:firstLine="0"/>
              <w:jc w:val="center"/>
              <w:textAlignment w:val="auto"/>
              <w:rPr>
                <w:sz w:val="24"/>
                <w:szCs w:val="24"/>
              </w:rPr>
            </w:pPr>
            <w:r>
              <w:rPr>
                <w:color w:val="FF0000"/>
                <w:spacing w:val="0"/>
                <w:sz w:val="24"/>
                <w:szCs w:val="24"/>
                <w:lang w:eastAsia="ru-RU"/>
              </w:rPr>
              <w:t>БР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288,00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288,0</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288,00</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highlight w:val="yellow"/>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77"/>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left"/>
              <w:textAlignment w:val="auto"/>
              <w:rPr>
                <w:iCs/>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ОБ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15712,00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15712,00</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r w:rsidRPr="00497957">
              <w:rPr>
                <w:spacing w:val="0"/>
                <w:sz w:val="24"/>
                <w:szCs w:val="24"/>
                <w:lang w:eastAsia="ru-RU"/>
              </w:rPr>
              <w:t>15712,00</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highlight w:val="yellow"/>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267"/>
        </w:trPr>
        <w:tc>
          <w:tcPr>
            <w:tcW w:w="568"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3686" w:type="dxa"/>
            <w:vMerge/>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left"/>
              <w:textAlignment w:val="auto"/>
              <w:rPr>
                <w:iCs/>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ЖКХ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highlight w:val="yellow"/>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highlight w:val="yellow"/>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spacing w:val="0"/>
                <w:sz w:val="24"/>
                <w:szCs w:val="24"/>
                <w:lang w:eastAsia="ru-RU"/>
              </w:rPr>
            </w:pPr>
          </w:p>
        </w:tc>
      </w:tr>
      <w:tr w:rsidR="00497957" w:rsidRPr="00497957" w:rsidTr="00BC5991">
        <w:trPr>
          <w:trHeight w:val="436"/>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left"/>
              <w:textAlignment w:val="auto"/>
              <w:rPr>
                <w:sz w:val="24"/>
                <w:szCs w:val="24"/>
              </w:rPr>
            </w:pPr>
            <w:r w:rsidRPr="00497957">
              <w:rPr>
                <w:bCs/>
                <w:spacing w:val="0"/>
                <w:sz w:val="24"/>
                <w:szCs w:val="24"/>
                <w:lang w:eastAsia="ru-RU"/>
              </w:rPr>
              <w:t>Итого по водоснабжению:</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bCs/>
                <w:spacing w:val="0"/>
                <w:sz w:val="24"/>
                <w:szCs w:val="24"/>
                <w:lang w:eastAsia="ru-RU"/>
              </w:rPr>
              <w:t>Всего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32721</w:t>
            </w:r>
            <w:r w:rsidR="00497957" w:rsidRPr="00497957">
              <w:rPr>
                <w:bCs/>
                <w:spacing w:val="0"/>
                <w:sz w:val="24"/>
                <w:szCs w:val="24"/>
                <w:lang w:eastAsia="ru-RU"/>
              </w:rPr>
              <w:t>,42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32721</w:t>
            </w:r>
            <w:r w:rsidR="00497957" w:rsidRPr="00497957">
              <w:rPr>
                <w:bCs/>
                <w:spacing w:val="0"/>
                <w:sz w:val="24"/>
                <w:szCs w:val="24"/>
                <w:lang w:eastAsia="ru-RU"/>
              </w:rPr>
              <w:t>,42</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textAlignment w:val="auto"/>
              <w:rPr>
                <w:bCs/>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textAlignment w:val="auto"/>
              <w:rPr>
                <w:bCs/>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textAlignment w:val="auto"/>
              <w:rPr>
                <w:bCs/>
                <w:spacing w:val="0"/>
                <w:sz w:val="24"/>
                <w:szCs w:val="24"/>
                <w:lang w:eastAsia="ru-RU"/>
              </w:rPr>
            </w:pPr>
            <w:r>
              <w:rPr>
                <w:bCs/>
                <w:spacing w:val="0"/>
                <w:sz w:val="24"/>
                <w:szCs w:val="24"/>
                <w:lang w:eastAsia="ru-RU"/>
              </w:rPr>
              <w:t>16000</w:t>
            </w:r>
            <w:r w:rsidR="00497957" w:rsidRPr="00497957">
              <w:rPr>
                <w:bCs/>
                <w:spacing w:val="0"/>
                <w:sz w:val="24"/>
                <w:szCs w:val="24"/>
                <w:lang w:eastAsia="ru-RU"/>
              </w:rPr>
              <w:t>,00</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16721</w:t>
            </w:r>
            <w:r w:rsidR="00497957" w:rsidRPr="00497957">
              <w:rPr>
                <w:bCs/>
                <w:spacing w:val="0"/>
                <w:sz w:val="24"/>
                <w:szCs w:val="24"/>
                <w:lang w:eastAsia="ru-RU"/>
              </w:rPr>
              <w:t>,42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highlight w:val="yellow"/>
                <w:lang w:eastAsia="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textAlignment w:val="auto"/>
              <w:rPr>
                <w:bCs/>
                <w:spacing w:val="0"/>
                <w:sz w:val="24"/>
                <w:szCs w:val="24"/>
                <w:highlight w:val="yellow"/>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r>
      <w:tr w:rsidR="00497957" w:rsidRPr="00497957" w:rsidTr="00BC5991">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right"/>
              <w:textAlignment w:val="auto"/>
              <w:rPr>
                <w:sz w:val="24"/>
                <w:szCs w:val="24"/>
              </w:rPr>
            </w:pPr>
            <w:r w:rsidRPr="00497957">
              <w:rPr>
                <w:spacing w:val="0"/>
                <w:sz w:val="24"/>
                <w:szCs w:val="24"/>
                <w:lang w:eastAsia="ru-RU"/>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E17538" w:rsidP="00BC5991">
            <w:pPr>
              <w:widowControl/>
              <w:spacing w:line="240" w:lineRule="auto"/>
              <w:ind w:firstLine="0"/>
              <w:jc w:val="center"/>
              <w:textAlignment w:val="auto"/>
              <w:rPr>
                <w:sz w:val="24"/>
                <w:szCs w:val="24"/>
              </w:rPr>
            </w:pPr>
            <w:r>
              <w:rPr>
                <w:color w:val="FF0000"/>
                <w:spacing w:val="0"/>
                <w:sz w:val="24"/>
                <w:szCs w:val="24"/>
                <w:lang w:eastAsia="ru-RU"/>
              </w:rPr>
              <w:t>БР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pacing w:line="240" w:lineRule="auto"/>
              <w:ind w:firstLine="0"/>
              <w:jc w:val="center"/>
              <w:textAlignment w:val="auto"/>
              <w:rPr>
                <w:sz w:val="24"/>
                <w:szCs w:val="24"/>
              </w:rPr>
            </w:pPr>
            <w:r>
              <w:rPr>
                <w:bCs/>
                <w:spacing w:val="0"/>
                <w:sz w:val="24"/>
                <w:szCs w:val="24"/>
                <w:lang w:eastAsia="ru-RU"/>
              </w:rPr>
              <w:t>612</w:t>
            </w:r>
            <w:r w:rsidR="00497957" w:rsidRPr="00497957">
              <w:rPr>
                <w:bCs/>
                <w:spacing w:val="0"/>
                <w:sz w:val="24"/>
                <w:szCs w:val="24"/>
                <w:lang w:eastAsia="ru-RU"/>
              </w:rPr>
              <w:t>,07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612</w:t>
            </w:r>
            <w:r w:rsidR="00497957" w:rsidRPr="00497957">
              <w:rPr>
                <w:bCs/>
                <w:spacing w:val="0"/>
                <w:sz w:val="24"/>
                <w:szCs w:val="24"/>
                <w:lang w:eastAsia="ru-RU"/>
              </w:rPr>
              <w:t>,07</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28</w:t>
            </w:r>
            <w:r w:rsidR="00497957" w:rsidRPr="00497957">
              <w:rPr>
                <w:bCs/>
                <w:spacing w:val="0"/>
                <w:sz w:val="24"/>
                <w:szCs w:val="24"/>
                <w:lang w:eastAsia="ru-RU"/>
              </w:rPr>
              <w:t>8,00</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324</w:t>
            </w:r>
            <w:r w:rsidR="00497957" w:rsidRPr="00497957">
              <w:rPr>
                <w:bCs/>
                <w:spacing w:val="0"/>
                <w:sz w:val="24"/>
                <w:szCs w:val="24"/>
                <w:lang w:eastAsia="ru-RU"/>
              </w:rPr>
              <w:t>,07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r>
      <w:tr w:rsidR="00497957" w:rsidRPr="00497957" w:rsidTr="00BC5991">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 </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right"/>
              <w:textAlignment w:val="auto"/>
              <w:rPr>
                <w:sz w:val="24"/>
                <w:szCs w:val="24"/>
              </w:rPr>
            </w:pPr>
            <w:r w:rsidRPr="00497957">
              <w:rPr>
                <w:spacing w:val="0"/>
                <w:sz w:val="24"/>
                <w:szCs w:val="24"/>
                <w:lang w:eastAsia="ru-RU"/>
              </w:rPr>
              <w:t>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rPr>
            </w:pPr>
            <w:r w:rsidRPr="00497957">
              <w:rPr>
                <w:spacing w:val="0"/>
                <w:sz w:val="24"/>
                <w:szCs w:val="24"/>
                <w:lang w:eastAsia="ru-RU"/>
              </w:rPr>
              <w:t>ОБ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pacing w:line="240" w:lineRule="auto"/>
              <w:ind w:firstLine="0"/>
              <w:jc w:val="center"/>
              <w:textAlignment w:val="auto"/>
              <w:rPr>
                <w:sz w:val="24"/>
                <w:szCs w:val="24"/>
              </w:rPr>
            </w:pPr>
            <w:r>
              <w:rPr>
                <w:bCs/>
                <w:spacing w:val="0"/>
                <w:sz w:val="24"/>
                <w:szCs w:val="24"/>
                <w:lang w:eastAsia="ru-RU"/>
              </w:rPr>
              <w:t>32073</w:t>
            </w:r>
            <w:r w:rsidR="00497957" w:rsidRPr="00497957">
              <w:rPr>
                <w:bCs/>
                <w:spacing w:val="0"/>
                <w:sz w:val="24"/>
                <w:szCs w:val="24"/>
                <w:lang w:eastAsia="ru-RU"/>
              </w:rPr>
              <w:t>,28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32073</w:t>
            </w:r>
            <w:r w:rsidR="00497957" w:rsidRPr="00497957">
              <w:rPr>
                <w:bCs/>
                <w:spacing w:val="0"/>
                <w:sz w:val="24"/>
                <w:szCs w:val="24"/>
                <w:lang w:eastAsia="ru-RU"/>
              </w:rPr>
              <w:t>,28</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15712</w:t>
            </w:r>
            <w:r w:rsidR="00497957" w:rsidRPr="00497957">
              <w:rPr>
                <w:bCs/>
                <w:spacing w:val="0"/>
                <w:sz w:val="24"/>
                <w:szCs w:val="24"/>
                <w:lang w:eastAsia="ru-RU"/>
              </w:rPr>
              <w:t>,00</w:t>
            </w: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16361</w:t>
            </w:r>
            <w:r w:rsidR="00497957" w:rsidRPr="00497957">
              <w:rPr>
                <w:bCs/>
                <w:spacing w:val="0"/>
                <w:sz w:val="24"/>
                <w:szCs w:val="24"/>
                <w:lang w:eastAsia="ru-RU"/>
              </w:rPr>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r>
      <w:tr w:rsidR="00497957" w:rsidRPr="00497957" w:rsidTr="00BC5991">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pacing w:val="0"/>
                <w:sz w:val="24"/>
                <w:szCs w:val="24"/>
                <w:lang w:eastAsia="ru-RU"/>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right"/>
              <w:textAlignment w:val="auto"/>
              <w:rPr>
                <w:spacing w:val="0"/>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pacing w:val="0"/>
                <w:sz w:val="24"/>
                <w:szCs w:val="24"/>
                <w:lang w:eastAsia="ru-RU"/>
              </w:rPr>
            </w:pPr>
            <w:r w:rsidRPr="00497957">
              <w:rPr>
                <w:spacing w:val="0"/>
                <w:sz w:val="24"/>
                <w:szCs w:val="24"/>
                <w:lang w:eastAsia="ru-RU"/>
              </w:rPr>
              <w:t>ЖКХ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pacing w:line="240" w:lineRule="auto"/>
              <w:ind w:firstLine="0"/>
              <w:jc w:val="center"/>
              <w:textAlignment w:val="auto"/>
              <w:rPr>
                <w:bCs/>
                <w:spacing w:val="0"/>
                <w:sz w:val="24"/>
                <w:szCs w:val="24"/>
                <w:lang w:eastAsia="ru-RU"/>
              </w:rPr>
            </w:pPr>
            <w:r>
              <w:rPr>
                <w:bCs/>
                <w:spacing w:val="0"/>
                <w:sz w:val="24"/>
                <w:szCs w:val="24"/>
                <w:lang w:eastAsia="ru-RU"/>
              </w:rPr>
              <w:t>3</w:t>
            </w:r>
            <w:r w:rsidR="00497957" w:rsidRPr="00497957">
              <w:rPr>
                <w:bCs/>
                <w:spacing w:val="0"/>
                <w:sz w:val="24"/>
                <w:szCs w:val="24"/>
                <w:lang w:eastAsia="ru-RU"/>
              </w:rPr>
              <w:t>6,07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A7B62"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3</w:t>
            </w:r>
            <w:r w:rsidR="00497957" w:rsidRPr="00497957">
              <w:rPr>
                <w:bCs/>
                <w:spacing w:val="0"/>
                <w:sz w:val="24"/>
                <w:szCs w:val="24"/>
                <w:lang w:eastAsia="ru-RU"/>
              </w:rPr>
              <w:t>6,07</w:t>
            </w:r>
          </w:p>
        </w:tc>
        <w:tc>
          <w:tcPr>
            <w:tcW w:w="83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c>
          <w:tcPr>
            <w:tcW w:w="118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CF289E" w:rsidP="00BC5991">
            <w:pPr>
              <w:widowControl/>
              <w:snapToGrid w:val="0"/>
              <w:spacing w:line="240" w:lineRule="auto"/>
              <w:ind w:firstLine="0"/>
              <w:jc w:val="center"/>
              <w:textAlignment w:val="auto"/>
              <w:rPr>
                <w:bCs/>
                <w:spacing w:val="0"/>
                <w:sz w:val="24"/>
                <w:szCs w:val="24"/>
                <w:lang w:eastAsia="ru-RU"/>
              </w:rPr>
            </w:pPr>
            <w:r>
              <w:rPr>
                <w:bCs/>
                <w:spacing w:val="0"/>
                <w:sz w:val="24"/>
                <w:szCs w:val="24"/>
                <w:lang w:eastAsia="ru-RU"/>
              </w:rPr>
              <w:t>3</w:t>
            </w:r>
            <w:r w:rsidR="00497957" w:rsidRPr="00497957">
              <w:rPr>
                <w:bCs/>
                <w:spacing w:val="0"/>
                <w:sz w:val="24"/>
                <w:szCs w:val="24"/>
                <w:lang w:eastAsia="ru-RU"/>
              </w:rPr>
              <w:t>6,07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pacing w:line="240" w:lineRule="auto"/>
              <w:ind w:firstLine="0"/>
              <w:jc w:val="center"/>
              <w:textAlignment w:val="auto"/>
              <w:rPr>
                <w:sz w:val="24"/>
                <w:szCs w:val="24"/>
                <w:highlight w:val="yellow"/>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7957" w:rsidRPr="00497957" w:rsidRDefault="00497957" w:rsidP="00BC5991">
            <w:pPr>
              <w:widowControl/>
              <w:snapToGrid w:val="0"/>
              <w:spacing w:line="240" w:lineRule="auto"/>
              <w:ind w:firstLine="0"/>
              <w:jc w:val="center"/>
              <w:textAlignment w:val="auto"/>
              <w:rPr>
                <w:bCs/>
                <w:spacing w:val="0"/>
                <w:sz w:val="24"/>
                <w:szCs w:val="24"/>
                <w:lang w:eastAsia="ru-RU"/>
              </w:rPr>
            </w:pPr>
          </w:p>
        </w:tc>
      </w:tr>
    </w:tbl>
    <w:p w:rsidR="00497957" w:rsidRPr="002503F4" w:rsidRDefault="00497957" w:rsidP="00497957">
      <w:pPr>
        <w:keepNext/>
        <w:widowControl/>
        <w:tabs>
          <w:tab w:val="left" w:pos="3719"/>
          <w:tab w:val="left" w:pos="3850"/>
        </w:tabs>
        <w:spacing w:line="240" w:lineRule="auto"/>
        <w:ind w:firstLine="0"/>
        <w:jc w:val="left"/>
        <w:rPr>
          <w:sz w:val="24"/>
          <w:szCs w:val="24"/>
        </w:rPr>
      </w:pPr>
      <w:r w:rsidRPr="002503F4">
        <w:rPr>
          <w:sz w:val="24"/>
          <w:szCs w:val="24"/>
        </w:rPr>
        <w:t>Принятые сокращения:</w:t>
      </w:r>
    </w:p>
    <w:p w:rsidR="00497957" w:rsidRPr="002503F4" w:rsidRDefault="00497957" w:rsidP="00497957">
      <w:pPr>
        <w:keepNext/>
        <w:widowControl/>
        <w:tabs>
          <w:tab w:val="left" w:pos="3719"/>
          <w:tab w:val="left" w:pos="3850"/>
        </w:tabs>
        <w:spacing w:line="240" w:lineRule="auto"/>
        <w:ind w:firstLine="0"/>
        <w:jc w:val="left"/>
        <w:rPr>
          <w:sz w:val="24"/>
          <w:szCs w:val="24"/>
        </w:rPr>
      </w:pPr>
      <w:r w:rsidRPr="002503F4">
        <w:rPr>
          <w:sz w:val="24"/>
          <w:szCs w:val="24"/>
        </w:rPr>
        <w:t>ОБ – областной бюджет;</w:t>
      </w:r>
    </w:p>
    <w:p w:rsidR="00497957" w:rsidRPr="002503F4" w:rsidRDefault="00D87154" w:rsidP="00497957">
      <w:pPr>
        <w:keepNext/>
        <w:widowControl/>
        <w:tabs>
          <w:tab w:val="left" w:pos="3719"/>
          <w:tab w:val="left" w:pos="3850"/>
        </w:tabs>
        <w:spacing w:line="240" w:lineRule="auto"/>
        <w:ind w:firstLine="0"/>
        <w:jc w:val="left"/>
        <w:rPr>
          <w:sz w:val="24"/>
          <w:szCs w:val="24"/>
        </w:rPr>
      </w:pPr>
      <w:r>
        <w:rPr>
          <w:sz w:val="24"/>
          <w:szCs w:val="24"/>
        </w:rPr>
        <w:t xml:space="preserve">МБ – районный </w:t>
      </w:r>
      <w:r w:rsidR="00497957" w:rsidRPr="002503F4">
        <w:rPr>
          <w:sz w:val="24"/>
          <w:szCs w:val="24"/>
        </w:rPr>
        <w:t xml:space="preserve">бюджет;  </w:t>
      </w:r>
    </w:p>
    <w:p w:rsidR="00497957" w:rsidRDefault="00497957" w:rsidP="00497957">
      <w:pPr>
        <w:keepNext/>
        <w:widowControl/>
        <w:tabs>
          <w:tab w:val="left" w:pos="3719"/>
          <w:tab w:val="left" w:pos="3850"/>
        </w:tabs>
        <w:spacing w:line="240" w:lineRule="auto"/>
        <w:ind w:firstLine="0"/>
        <w:jc w:val="left"/>
        <w:rPr>
          <w:sz w:val="24"/>
          <w:szCs w:val="24"/>
        </w:rPr>
      </w:pPr>
      <w:r w:rsidRPr="002503F4">
        <w:rPr>
          <w:sz w:val="24"/>
          <w:szCs w:val="24"/>
        </w:rPr>
        <w:t>ЖКХ</w:t>
      </w:r>
    </w:p>
    <w:p w:rsidR="00497957" w:rsidRDefault="00497957" w:rsidP="00497957">
      <w:pPr>
        <w:keepNext/>
        <w:widowControl/>
        <w:tabs>
          <w:tab w:val="left" w:pos="3719"/>
          <w:tab w:val="left" w:pos="3850"/>
        </w:tabs>
        <w:spacing w:line="240" w:lineRule="auto"/>
        <w:ind w:firstLine="0"/>
        <w:jc w:val="left"/>
        <w:rPr>
          <w:sz w:val="24"/>
          <w:szCs w:val="24"/>
        </w:rPr>
      </w:pPr>
    </w:p>
    <w:p w:rsidR="00497957" w:rsidRPr="002503F4" w:rsidRDefault="00497957" w:rsidP="00497957">
      <w:pPr>
        <w:keepNext/>
        <w:widowControl/>
        <w:tabs>
          <w:tab w:val="left" w:pos="3719"/>
          <w:tab w:val="left" w:pos="3850"/>
        </w:tabs>
        <w:spacing w:line="240" w:lineRule="auto"/>
        <w:ind w:firstLine="0"/>
        <w:jc w:val="left"/>
        <w:sectPr w:rsidR="00497957" w:rsidRPr="002503F4">
          <w:pgSz w:w="16838" w:h="11906" w:orient="landscape"/>
          <w:pgMar w:top="540" w:right="709" w:bottom="540" w:left="1134" w:header="720" w:footer="720" w:gutter="0"/>
          <w:cols w:space="720"/>
          <w:titlePg/>
          <w:docGrid w:linePitch="381"/>
        </w:sectPr>
      </w:pPr>
    </w:p>
    <w:p w:rsidR="00AF5CEC" w:rsidRDefault="00AF5CEC" w:rsidP="00497957">
      <w:pPr>
        <w:ind w:firstLine="0"/>
      </w:pPr>
    </w:p>
    <w:sectPr w:rsidR="00AF5CEC" w:rsidSect="004573B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OpenSymbol">
    <w:altName w:val="Arial Unicode MS"/>
    <w:charset w:val="01"/>
    <w:family w:val="auto"/>
    <w:pitch w:val="default"/>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upperRoman"/>
      <w:lvlText w:val="%1."/>
      <w:lvlJc w:val="left"/>
      <w:pPr>
        <w:tabs>
          <w:tab w:val="num" w:pos="567"/>
        </w:tabs>
        <w:ind w:left="567" w:hanging="567"/>
      </w:pPr>
      <w:rPr>
        <w:rFonts w:ascii="Times New Roman" w:eastAsia="Times New Roman" w:hAnsi="Times New Roman" w:cs="Times New Roman"/>
        <w:b/>
        <w:i w:val="0"/>
        <w:sz w:val="32"/>
        <w:szCs w:val="32"/>
      </w:rPr>
    </w:lvl>
    <w:lvl w:ilvl="1">
      <w:start w:val="1"/>
      <w:numFmt w:val="decimal"/>
      <w:lvlText w:val="%1.%2."/>
      <w:lvlJc w:val="left"/>
      <w:pPr>
        <w:tabs>
          <w:tab w:val="num" w:pos="851"/>
        </w:tabs>
        <w:ind w:left="851" w:hanging="851"/>
      </w:pPr>
      <w:rPr>
        <w:rFonts w:ascii="Times New Roman" w:hAnsi="Times New Roman" w:cs="Times New Roman" w:hint="default"/>
      </w:rPr>
    </w:lvl>
    <w:lvl w:ilvl="2">
      <w:start w:val="1"/>
      <w:numFmt w:val="decimal"/>
      <w:lvlText w:val="%1.%2.%3."/>
      <w:lvlJc w:val="left"/>
      <w:pPr>
        <w:tabs>
          <w:tab w:val="num" w:pos="2203"/>
        </w:tabs>
        <w:ind w:left="2203" w:hanging="1134"/>
      </w:pPr>
      <w:rPr>
        <w:rFonts w:hint="default"/>
      </w:rPr>
    </w:lvl>
    <w:lvl w:ilvl="3">
      <w:start w:val="1"/>
      <w:numFmt w:val="decimal"/>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
    <w:nsid w:val="00000004"/>
    <w:multiLevelType w:val="singleLevel"/>
    <w:tmpl w:val="00000004"/>
    <w:name w:val="WW8Num6"/>
    <w:lvl w:ilvl="0">
      <w:start w:val="1"/>
      <w:numFmt w:val="bullet"/>
      <w:lvlText w:val="-"/>
      <w:lvlJc w:val="left"/>
      <w:pPr>
        <w:tabs>
          <w:tab w:val="num" w:pos="708"/>
        </w:tabs>
        <w:ind w:left="360" w:hanging="360"/>
      </w:pPr>
      <w:rPr>
        <w:rFonts w:ascii="OpenSymbol" w:hAnsi="OpenSymbol"/>
      </w:rPr>
    </w:lvl>
  </w:abstractNum>
  <w:abstractNum w:abstractNumId="2">
    <w:nsid w:val="00000005"/>
    <w:multiLevelType w:val="multilevel"/>
    <w:tmpl w:val="00000005"/>
    <w:name w:val="WW8Num7"/>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
    <w:nsid w:val="00000006"/>
    <w:multiLevelType w:val="multilevel"/>
    <w:tmpl w:val="00000006"/>
    <w:name w:val="WW8Num9"/>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4"/>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9"/>
    <w:multiLevelType w:val="multilevel"/>
    <w:tmpl w:val="00000009"/>
    <w:name w:val="WW8Num15"/>
    <w:lvl w:ilvl="0">
      <w:start w:val="1"/>
      <w:numFmt w:val="decimal"/>
      <w:lvlText w:val="%1."/>
      <w:lvlJc w:val="left"/>
      <w:pPr>
        <w:tabs>
          <w:tab w:val="num" w:pos="1211"/>
        </w:tabs>
        <w:ind w:left="1211" w:hanging="360"/>
      </w:pPr>
      <w:rPr>
        <w:rFonts w:hint="default"/>
        <w:b w:val="0"/>
      </w:rPr>
    </w:lvl>
    <w:lvl w:ilvl="1">
      <w:start w:val="2"/>
      <w:numFmt w:val="decimal"/>
      <w:lvlText w:val="%1.%2."/>
      <w:lvlJc w:val="left"/>
      <w:pPr>
        <w:tabs>
          <w:tab w:val="num" w:pos="0"/>
        </w:tabs>
        <w:ind w:left="2835" w:hanging="360"/>
      </w:pPr>
      <w:rPr>
        <w:rFonts w:hint="default"/>
      </w:rPr>
    </w:lvl>
    <w:lvl w:ilvl="2">
      <w:start w:val="1"/>
      <w:numFmt w:val="decimal"/>
      <w:lvlText w:val="%1.%2.%3."/>
      <w:lvlJc w:val="left"/>
      <w:pPr>
        <w:tabs>
          <w:tab w:val="num" w:pos="0"/>
        </w:tabs>
        <w:ind w:left="1494" w:hanging="720"/>
      </w:pPr>
      <w:rPr>
        <w:rFonts w:hint="default"/>
      </w:rPr>
    </w:lvl>
    <w:lvl w:ilvl="3">
      <w:start w:val="1"/>
      <w:numFmt w:val="decimal"/>
      <w:lvlText w:val="%1.%2.%3.%4."/>
      <w:lvlJc w:val="left"/>
      <w:pPr>
        <w:tabs>
          <w:tab w:val="num" w:pos="0"/>
        </w:tabs>
        <w:ind w:left="1701" w:hanging="720"/>
      </w:pPr>
      <w:rPr>
        <w:rFonts w:hint="default"/>
      </w:rPr>
    </w:lvl>
    <w:lvl w:ilvl="4">
      <w:start w:val="1"/>
      <w:numFmt w:val="decimal"/>
      <w:lvlText w:val="%1.%2.%3.%4.%5."/>
      <w:lvlJc w:val="left"/>
      <w:pPr>
        <w:tabs>
          <w:tab w:val="num" w:pos="0"/>
        </w:tabs>
        <w:ind w:left="2268" w:hanging="1080"/>
      </w:pPr>
      <w:rPr>
        <w:rFonts w:hint="default"/>
      </w:rPr>
    </w:lvl>
    <w:lvl w:ilvl="5">
      <w:start w:val="1"/>
      <w:numFmt w:val="decimal"/>
      <w:lvlText w:val="%1.%2.%3.%4.%5.%6."/>
      <w:lvlJc w:val="left"/>
      <w:pPr>
        <w:tabs>
          <w:tab w:val="num" w:pos="0"/>
        </w:tabs>
        <w:ind w:left="2475" w:hanging="1080"/>
      </w:pPr>
      <w:rPr>
        <w:rFonts w:hint="default"/>
      </w:rPr>
    </w:lvl>
    <w:lvl w:ilvl="6">
      <w:start w:val="1"/>
      <w:numFmt w:val="decimal"/>
      <w:lvlText w:val="%1.%2.%3.%4.%5.%6.%7."/>
      <w:lvlJc w:val="left"/>
      <w:pPr>
        <w:tabs>
          <w:tab w:val="num" w:pos="0"/>
        </w:tabs>
        <w:ind w:left="3042" w:hanging="1440"/>
      </w:pPr>
      <w:rPr>
        <w:rFonts w:hint="default"/>
      </w:rPr>
    </w:lvl>
    <w:lvl w:ilvl="7">
      <w:start w:val="1"/>
      <w:numFmt w:val="decimal"/>
      <w:lvlText w:val="%1.%2.%3.%4.%5.%6.%7.%8."/>
      <w:lvlJc w:val="left"/>
      <w:pPr>
        <w:tabs>
          <w:tab w:val="num" w:pos="0"/>
        </w:tabs>
        <w:ind w:left="3249" w:hanging="1440"/>
      </w:pPr>
      <w:rPr>
        <w:rFonts w:hint="default"/>
      </w:rPr>
    </w:lvl>
    <w:lvl w:ilvl="8">
      <w:start w:val="1"/>
      <w:numFmt w:val="decimal"/>
      <w:lvlText w:val="%1.%2.%3.%4.%5.%6.%7.%8.%9."/>
      <w:lvlJc w:val="left"/>
      <w:pPr>
        <w:tabs>
          <w:tab w:val="num" w:pos="0"/>
        </w:tabs>
        <w:ind w:left="3816" w:hanging="1800"/>
      </w:pPr>
      <w:rPr>
        <w:rFonts w:hint="default"/>
      </w:rPr>
    </w:lvl>
  </w:abstractNum>
  <w:abstractNum w:abstractNumId="5">
    <w:nsid w:val="0000000B"/>
    <w:multiLevelType w:val="multilevel"/>
    <w:tmpl w:val="0000000B"/>
    <w:name w:val="WW8Num17"/>
    <w:lvl w:ilvl="0">
      <w:start w:val="1"/>
      <w:numFmt w:val="decimal"/>
      <w:lvlText w:val="%1."/>
      <w:lvlJc w:val="left"/>
      <w:pPr>
        <w:tabs>
          <w:tab w:val="num" w:pos="720"/>
        </w:tabs>
        <w:ind w:left="720" w:hanging="360"/>
      </w:pPr>
      <w:rPr>
        <w:rFonts w:hint="default"/>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6">
    <w:nsid w:val="0000000C"/>
    <w:multiLevelType w:val="singleLevel"/>
    <w:tmpl w:val="0000000C"/>
    <w:lvl w:ilvl="0">
      <w:start w:val="1"/>
      <w:numFmt w:val="bullet"/>
      <w:lvlText w:val="-"/>
      <w:lvlJc w:val="left"/>
      <w:pPr>
        <w:tabs>
          <w:tab w:val="num" w:pos="708"/>
        </w:tabs>
        <w:ind w:left="360" w:hanging="360"/>
      </w:pPr>
      <w:rPr>
        <w:rFonts w:ascii="OpenSymbol" w:hAnsi="OpenSymbol"/>
      </w:rPr>
    </w:lvl>
  </w:abstractNum>
  <w:abstractNum w:abstractNumId="7">
    <w:nsid w:val="0000000D"/>
    <w:multiLevelType w:val="multilevel"/>
    <w:tmpl w:val="0000000D"/>
    <w:lvl w:ilvl="0">
      <w:start w:val="1"/>
      <w:numFmt w:val="decimal"/>
      <w:lvlText w:val="%1."/>
      <w:lvlJc w:val="left"/>
      <w:pPr>
        <w:tabs>
          <w:tab w:val="num" w:pos="360"/>
        </w:tabs>
        <w:ind w:left="360" w:hanging="360"/>
      </w:pPr>
    </w:lvl>
    <w:lvl w:ilvl="1">
      <w:start w:val="2"/>
      <w:numFmt w:val="decimal"/>
      <w:lvlText w:val="%1.%2."/>
      <w:lvlJc w:val="left"/>
      <w:pPr>
        <w:tabs>
          <w:tab w:val="num" w:pos="720"/>
        </w:tabs>
        <w:ind w:left="720" w:hanging="720"/>
      </w:pPr>
    </w:lvl>
    <w:lvl w:ilvl="2">
      <w:start w:val="4"/>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1736625"/>
    <w:multiLevelType w:val="hybridMultilevel"/>
    <w:tmpl w:val="A7FE5B40"/>
    <w:lvl w:ilvl="0" w:tplc="0419000F">
      <w:start w:val="1"/>
      <w:numFmt w:val="decimal"/>
      <w:pStyle w:val="1"/>
      <w:lvlText w:val="%1."/>
      <w:lvlJc w:val="left"/>
      <w:pPr>
        <w:tabs>
          <w:tab w:val="num" w:pos="720"/>
        </w:tabs>
        <w:ind w:left="720" w:hanging="360"/>
      </w:pPr>
    </w:lvl>
    <w:lvl w:ilvl="1" w:tplc="04190019">
      <w:start w:val="1"/>
      <w:numFmt w:val="decimal"/>
      <w:pStyle w:val="2"/>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90"/>
    <w:rsid w:val="00001A90"/>
    <w:rsid w:val="00064C1C"/>
    <w:rsid w:val="00067F5B"/>
    <w:rsid w:val="000C7051"/>
    <w:rsid w:val="002A1440"/>
    <w:rsid w:val="004573B8"/>
    <w:rsid w:val="00497957"/>
    <w:rsid w:val="004A7B62"/>
    <w:rsid w:val="0052067D"/>
    <w:rsid w:val="006919CB"/>
    <w:rsid w:val="00894E82"/>
    <w:rsid w:val="009534B7"/>
    <w:rsid w:val="00AF5CEC"/>
    <w:rsid w:val="00BC5991"/>
    <w:rsid w:val="00C5631B"/>
    <w:rsid w:val="00CF289E"/>
    <w:rsid w:val="00D87154"/>
    <w:rsid w:val="00E17538"/>
    <w:rsid w:val="00EA6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5D3228-6CA4-40CB-917B-1FA1BE30E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7F5B"/>
    <w:pPr>
      <w:widowControl w:val="0"/>
      <w:adjustRightInd w:val="0"/>
      <w:spacing w:after="0" w:line="360" w:lineRule="atLeast"/>
      <w:ind w:firstLine="567"/>
      <w:jc w:val="both"/>
      <w:textAlignment w:val="baseline"/>
    </w:pPr>
    <w:rPr>
      <w:rFonts w:ascii="Times New Roman" w:eastAsia="Times New Roman" w:hAnsi="Times New Roman" w:cs="Times New Roman"/>
      <w:spacing w:val="-5"/>
      <w:sz w:val="28"/>
    </w:rPr>
  </w:style>
  <w:style w:type="paragraph" w:styleId="1">
    <w:name w:val="heading 1"/>
    <w:basedOn w:val="a"/>
    <w:next w:val="a"/>
    <w:link w:val="10"/>
    <w:qFormat/>
    <w:rsid w:val="00497957"/>
    <w:pPr>
      <w:keepNext/>
      <w:keepLines/>
      <w:pageBreakBefore/>
      <w:widowControl/>
      <w:numPr>
        <w:numId w:val="1"/>
      </w:numPr>
      <w:pBdr>
        <w:top w:val="single" w:sz="48" w:space="3" w:color="FFFFFF"/>
        <w:left w:val="single" w:sz="6" w:space="3" w:color="FFFFFF"/>
        <w:bottom w:val="single" w:sz="6" w:space="3" w:color="FFFFFF"/>
        <w:right w:val="none" w:sz="0" w:space="0" w:color="000000"/>
      </w:pBdr>
      <w:suppressAutoHyphens/>
      <w:adjustRightInd/>
      <w:spacing w:after="120" w:line="240" w:lineRule="atLeast"/>
      <w:ind w:left="1418" w:firstLine="567"/>
      <w:outlineLvl w:val="0"/>
    </w:pPr>
    <w:rPr>
      <w:rFonts w:ascii="Arial Black" w:hAnsi="Arial Black" w:cs="Arial Black"/>
      <w:caps/>
      <w:spacing w:val="-8"/>
      <w:kern w:val="2"/>
      <w:szCs w:val="24"/>
      <w:lang w:eastAsia="zh-CN"/>
    </w:rPr>
  </w:style>
  <w:style w:type="paragraph" w:styleId="2">
    <w:name w:val="heading 2"/>
    <w:basedOn w:val="a"/>
    <w:next w:val="a"/>
    <w:link w:val="20"/>
    <w:qFormat/>
    <w:rsid w:val="00497957"/>
    <w:pPr>
      <w:numPr>
        <w:ilvl w:val="1"/>
        <w:numId w:val="1"/>
      </w:numPr>
      <w:suppressAutoHyphens/>
      <w:adjustRightInd/>
      <w:spacing w:before="240" w:after="120" w:line="240" w:lineRule="auto"/>
      <w:outlineLvl w:val="1"/>
    </w:pPr>
    <w:rPr>
      <w:rFonts w:ascii="Arial Black" w:hAnsi="Arial Black" w:cs="Arial Black"/>
      <w:spacing w:val="-10"/>
      <w:kern w:val="2"/>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 Char,Body Text2 Char Char Char Char Char Char Char Char Char,Char,Main text,Body Text Char2 Char,Body Text Char1 Char Char,Body Text Char Char Char Char,TabelTekst Char Char Char Char"/>
    <w:basedOn w:val="a"/>
    <w:link w:val="a4"/>
    <w:qFormat/>
    <w:rsid w:val="00067F5B"/>
    <w:pPr>
      <w:spacing w:after="120"/>
    </w:pPr>
  </w:style>
  <w:style w:type="character" w:customStyle="1" w:styleId="a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0"/>
    <w:link w:val="a3"/>
    <w:rsid w:val="00067F5B"/>
    <w:rPr>
      <w:rFonts w:ascii="Times New Roman" w:eastAsia="Times New Roman" w:hAnsi="Times New Roman" w:cs="Times New Roman"/>
      <w:spacing w:val="-5"/>
      <w:sz w:val="28"/>
    </w:rPr>
  </w:style>
  <w:style w:type="paragraph" w:styleId="a5">
    <w:name w:val="List Paragraph"/>
    <w:basedOn w:val="a"/>
    <w:qFormat/>
    <w:rsid w:val="004573B8"/>
    <w:pPr>
      <w:ind w:left="720"/>
      <w:contextualSpacing/>
    </w:pPr>
  </w:style>
  <w:style w:type="paragraph" w:styleId="a6">
    <w:name w:val="Body Text Indent"/>
    <w:basedOn w:val="a"/>
    <w:link w:val="a7"/>
    <w:uiPriority w:val="99"/>
    <w:unhideWhenUsed/>
    <w:rsid w:val="00497957"/>
    <w:pPr>
      <w:spacing w:after="120"/>
      <w:ind w:left="283"/>
    </w:pPr>
  </w:style>
  <w:style w:type="character" w:customStyle="1" w:styleId="a7">
    <w:name w:val="Основной текст с отступом Знак"/>
    <w:basedOn w:val="a0"/>
    <w:link w:val="a6"/>
    <w:uiPriority w:val="99"/>
    <w:rsid w:val="00497957"/>
    <w:rPr>
      <w:rFonts w:ascii="Times New Roman" w:eastAsia="Times New Roman" w:hAnsi="Times New Roman" w:cs="Times New Roman"/>
      <w:spacing w:val="-5"/>
      <w:sz w:val="28"/>
    </w:rPr>
  </w:style>
  <w:style w:type="character" w:customStyle="1" w:styleId="10">
    <w:name w:val="Заголовок 1 Знак"/>
    <w:basedOn w:val="a0"/>
    <w:link w:val="1"/>
    <w:rsid w:val="00497957"/>
    <w:rPr>
      <w:rFonts w:ascii="Arial Black" w:eastAsia="Times New Roman" w:hAnsi="Arial Black" w:cs="Arial Black"/>
      <w:caps/>
      <w:spacing w:val="-8"/>
      <w:kern w:val="2"/>
      <w:sz w:val="28"/>
      <w:szCs w:val="24"/>
      <w:lang w:eastAsia="zh-CN"/>
    </w:rPr>
  </w:style>
  <w:style w:type="character" w:customStyle="1" w:styleId="20">
    <w:name w:val="Заголовок 2 Знак"/>
    <w:basedOn w:val="a0"/>
    <w:link w:val="2"/>
    <w:rsid w:val="00497957"/>
    <w:rPr>
      <w:rFonts w:ascii="Arial Black" w:eastAsia="Times New Roman" w:hAnsi="Arial Black" w:cs="Arial Black"/>
      <w:spacing w:val="-10"/>
      <w:kern w:val="2"/>
      <w:sz w:val="28"/>
      <w:szCs w:val="24"/>
      <w:lang w:eastAsia="zh-CN"/>
    </w:rPr>
  </w:style>
  <w:style w:type="character" w:styleId="a8">
    <w:name w:val="Hyperlink"/>
    <w:rsid w:val="00497957"/>
    <w:rPr>
      <w:color w:val="0000FF"/>
      <w:u w:val="single"/>
    </w:rPr>
  </w:style>
  <w:style w:type="character" w:customStyle="1" w:styleId="apple-converted-space">
    <w:name w:val="apple-converted-space"/>
    <w:basedOn w:val="a0"/>
    <w:rsid w:val="00497957"/>
  </w:style>
  <w:style w:type="paragraph" w:customStyle="1" w:styleId="31">
    <w:name w:val="Основной текст с отступом 31"/>
    <w:basedOn w:val="a"/>
    <w:rsid w:val="00497957"/>
    <w:pPr>
      <w:suppressAutoHyphens/>
      <w:adjustRightInd/>
      <w:spacing w:line="360" w:lineRule="auto"/>
      <w:ind w:firstLine="709"/>
    </w:pPr>
    <w:rPr>
      <w:color w:val="444444"/>
      <w:spacing w:val="0"/>
      <w:sz w:val="24"/>
      <w:szCs w:val="20"/>
      <w:lang w:eastAsia="zh-CN"/>
    </w:rPr>
  </w:style>
  <w:style w:type="paragraph" w:customStyle="1" w:styleId="32">
    <w:name w:val="Основной текст 32"/>
    <w:basedOn w:val="a"/>
    <w:rsid w:val="00497957"/>
    <w:pPr>
      <w:suppressAutoHyphens/>
      <w:adjustRightInd/>
      <w:spacing w:after="120"/>
    </w:pPr>
    <w:rPr>
      <w:sz w:val="16"/>
      <w:szCs w:val="16"/>
      <w:lang w:eastAsia="zh-CN"/>
    </w:rPr>
  </w:style>
  <w:style w:type="paragraph" w:customStyle="1" w:styleId="21">
    <w:name w:val="Основной текст 21"/>
    <w:basedOn w:val="a"/>
    <w:rsid w:val="00497957"/>
    <w:pPr>
      <w:suppressAutoHyphens/>
      <w:adjustRightInd/>
      <w:spacing w:after="120" w:line="480" w:lineRule="auto"/>
    </w:pPr>
    <w:rPr>
      <w:lang w:eastAsia="zh-CN"/>
    </w:rPr>
  </w:style>
  <w:style w:type="paragraph" w:styleId="a9">
    <w:name w:val="No Spacing"/>
    <w:qFormat/>
    <w:rsid w:val="00497957"/>
    <w:pPr>
      <w:widowControl w:val="0"/>
      <w:suppressAutoHyphens/>
      <w:autoSpaceDE w:val="0"/>
      <w:spacing w:after="0" w:line="240" w:lineRule="auto"/>
    </w:pPr>
    <w:rPr>
      <w:rFonts w:ascii="Times New Roman CYR" w:eastAsia="Arial" w:hAnsi="Times New Roman CYR" w:cs="Times New Roman CYR"/>
      <w:sz w:val="24"/>
      <w:szCs w:val="24"/>
      <w:lang w:eastAsia="zh-CN"/>
    </w:rPr>
  </w:style>
  <w:style w:type="paragraph" w:styleId="aa">
    <w:name w:val="Balloon Text"/>
    <w:basedOn w:val="a"/>
    <w:link w:val="ab"/>
    <w:uiPriority w:val="99"/>
    <w:semiHidden/>
    <w:unhideWhenUsed/>
    <w:rsid w:val="00064C1C"/>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64C1C"/>
    <w:rPr>
      <w:rFonts w:ascii="Segoe UI" w:eastAsia="Times New Roman" w:hAnsi="Segoe UI" w:cs="Segoe UI"/>
      <w:spacing w:val="-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09045">
      <w:bodyDiv w:val="1"/>
      <w:marLeft w:val="0"/>
      <w:marRight w:val="0"/>
      <w:marTop w:val="0"/>
      <w:marBottom w:val="0"/>
      <w:divBdr>
        <w:top w:val="none" w:sz="0" w:space="0" w:color="auto"/>
        <w:left w:val="none" w:sz="0" w:space="0" w:color="auto"/>
        <w:bottom w:val="none" w:sz="0" w:space="0" w:color="auto"/>
        <w:right w:val="none" w:sz="0" w:space="0" w:color="auto"/>
      </w:divBdr>
    </w:div>
    <w:div w:id="1149706121">
      <w:bodyDiv w:val="1"/>
      <w:marLeft w:val="0"/>
      <w:marRight w:val="0"/>
      <w:marTop w:val="0"/>
      <w:marBottom w:val="0"/>
      <w:divBdr>
        <w:top w:val="none" w:sz="0" w:space="0" w:color="auto"/>
        <w:left w:val="none" w:sz="0" w:space="0" w:color="auto"/>
        <w:bottom w:val="none" w:sz="0" w:space="0" w:color="auto"/>
        <w:right w:val="none" w:sz="0" w:space="0" w:color="auto"/>
      </w:divBdr>
    </w:div>
    <w:div w:id="1966886082">
      <w:bodyDiv w:val="1"/>
      <w:marLeft w:val="0"/>
      <w:marRight w:val="0"/>
      <w:marTop w:val="0"/>
      <w:marBottom w:val="0"/>
      <w:divBdr>
        <w:top w:val="none" w:sz="0" w:space="0" w:color="auto"/>
        <w:left w:val="none" w:sz="0" w:space="0" w:color="auto"/>
        <w:bottom w:val="none" w:sz="0" w:space="0" w:color="auto"/>
        <w:right w:val="none" w:sz="0" w:space="0" w:color="auto"/>
      </w:divBdr>
      <w:divsChild>
        <w:div w:id="2006131394">
          <w:marLeft w:val="0"/>
          <w:marRight w:val="0"/>
          <w:marTop w:val="0"/>
          <w:marBottom w:val="7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main?base=RLAW187;n=14805;fld=134;dst=10004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Pages>
  <Words>3253</Words>
  <Characters>18548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2026-06-18T07:22:00Z</cp:lastPrinted>
  <dcterms:created xsi:type="dcterms:W3CDTF">2026-06-18T02:29:00Z</dcterms:created>
  <dcterms:modified xsi:type="dcterms:W3CDTF">2026-06-26T07:20:00Z</dcterms:modified>
</cp:coreProperties>
</file>